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default" w:ascii="微软雅黑" w:hAnsi="微软雅黑" w:eastAsia="微软雅黑"/>
          <w:sz w:val="28"/>
          <w:lang w:val="en-US" w:eastAsia="zh-CN"/>
        </w:rPr>
      </w:pPr>
      <w:r>
        <w:rPr>
          <w:rFonts w:ascii="微软雅黑" w:hAnsi="微软雅黑" w:eastAsia="微软雅黑"/>
          <w:sz w:val="28"/>
        </w:rPr>
        <w:t>附件</w:t>
      </w:r>
      <w:r>
        <w:rPr>
          <w:rFonts w:hint="eastAsia" w:ascii="微软雅黑" w:hAnsi="微软雅黑" w:eastAsia="微软雅黑"/>
          <w:sz w:val="28"/>
          <w:lang w:val="en-US" w:eastAsia="zh-CN"/>
        </w:rPr>
        <w:t>4-2</w:t>
      </w:r>
    </w:p>
    <w:p>
      <w:pPr>
        <w:spacing w:line="920" w:lineRule="exact"/>
        <w:jc w:val="center"/>
        <w:rPr>
          <w:rFonts w:ascii="微软雅黑" w:hAnsi="微软雅黑" w:eastAsia="微软雅黑"/>
          <w:b/>
          <w:sz w:val="48"/>
          <w:szCs w:val="48"/>
        </w:rPr>
      </w:pPr>
    </w:p>
    <w:p>
      <w:pPr>
        <w:spacing w:line="920" w:lineRule="exact"/>
        <w:jc w:val="center"/>
        <w:rPr>
          <w:rFonts w:hint="eastAsia" w:ascii="微软雅黑" w:hAnsi="微软雅黑" w:eastAsia="微软雅黑"/>
          <w:b/>
          <w:sz w:val="48"/>
          <w:szCs w:val="48"/>
        </w:rPr>
      </w:pPr>
      <w:r>
        <w:rPr>
          <w:rFonts w:hint="eastAsia" w:ascii="微软雅黑" w:hAnsi="微软雅黑" w:eastAsia="微软雅黑"/>
          <w:b/>
          <w:sz w:val="48"/>
          <w:szCs w:val="48"/>
          <w:lang w:eastAsia="zh-CN"/>
        </w:rPr>
        <w:t>湖州师范学院</w:t>
      </w:r>
      <w:r>
        <w:rPr>
          <w:rFonts w:hint="eastAsia" w:ascii="微软雅黑" w:hAnsi="微软雅黑" w:eastAsia="微软雅黑"/>
          <w:b/>
          <w:sz w:val="48"/>
          <w:szCs w:val="48"/>
        </w:rPr>
        <w:t>研究生教材建设项目</w:t>
      </w:r>
    </w:p>
    <w:p>
      <w:pPr>
        <w:spacing w:line="920" w:lineRule="exact"/>
        <w:jc w:val="center"/>
        <w:rPr>
          <w:rFonts w:hint="eastAsia" w:ascii="微软雅黑" w:hAnsi="微软雅黑" w:eastAsia="微软雅黑"/>
          <w:b/>
          <w:sz w:val="48"/>
          <w:szCs w:val="48"/>
          <w:lang w:eastAsia="zh-CN"/>
        </w:rPr>
      </w:pPr>
      <w:r>
        <w:rPr>
          <w:rFonts w:hint="eastAsia" w:ascii="微软雅黑" w:hAnsi="微软雅黑" w:eastAsia="微软雅黑"/>
          <w:b/>
          <w:sz w:val="48"/>
          <w:szCs w:val="48"/>
          <w:lang w:eastAsia="zh-CN"/>
        </w:rPr>
        <w:t>立项</w:t>
      </w:r>
      <w:r>
        <w:rPr>
          <w:rFonts w:hint="eastAsia" w:ascii="微软雅黑" w:hAnsi="微软雅黑" w:eastAsia="微软雅黑"/>
          <w:b/>
          <w:sz w:val="48"/>
          <w:szCs w:val="48"/>
        </w:rPr>
        <w:t>申报</w:t>
      </w:r>
      <w:r>
        <w:rPr>
          <w:rFonts w:hint="eastAsia" w:ascii="微软雅黑" w:hAnsi="微软雅黑" w:eastAsia="微软雅黑"/>
          <w:b/>
          <w:sz w:val="48"/>
          <w:szCs w:val="48"/>
          <w:lang w:eastAsia="zh-CN"/>
        </w:rPr>
        <w:t>书</w:t>
      </w:r>
    </w:p>
    <w:p>
      <w:pPr>
        <w:spacing w:line="360" w:lineRule="auto"/>
        <w:rPr>
          <w:rFonts w:ascii="微软雅黑" w:hAnsi="微软雅黑" w:eastAsia="微软雅黑"/>
          <w:sz w:val="28"/>
        </w:rPr>
      </w:pPr>
    </w:p>
    <w:p>
      <w:pPr>
        <w:spacing w:line="360" w:lineRule="auto"/>
        <w:rPr>
          <w:rFonts w:ascii="微软雅黑" w:hAnsi="微软雅黑" w:eastAsia="微软雅黑"/>
          <w:sz w:val="28"/>
        </w:rPr>
      </w:pPr>
    </w:p>
    <w:tbl>
      <w:tblPr>
        <w:tblStyle w:val="8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737" w:type="dxa"/>
            <w:vAlign w:val="bottom"/>
          </w:tcPr>
          <w:p>
            <w:pPr>
              <w:spacing w:line="480" w:lineRule="auto"/>
              <w:rPr>
                <w:rFonts w:ascii="微软雅黑" w:hAnsi="微软雅黑" w:eastAsia="微软雅黑"/>
                <w:sz w:val="32"/>
                <w:szCs w:val="32"/>
              </w:rPr>
            </w:pPr>
            <w:r>
              <w:rPr>
                <w:rFonts w:hint="eastAsia" w:ascii="微软雅黑" w:hAnsi="微软雅黑" w:eastAsia="微软雅黑"/>
                <w:sz w:val="32"/>
                <w:szCs w:val="32"/>
              </w:rPr>
              <w:t>教材名称</w:t>
            </w:r>
            <w:r>
              <w:rPr>
                <w:rFonts w:hint="eastAsia" w:ascii="微软雅黑" w:hAnsi="微软雅黑" w:eastAsia="微软雅黑"/>
                <w:sz w:val="32"/>
                <w:szCs w:val="32"/>
                <w:u w:val="single"/>
              </w:rPr>
              <w:t xml:space="preserve">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737" w:type="dxa"/>
            <w:vAlign w:val="bottom"/>
          </w:tcPr>
          <w:p>
            <w:pPr>
              <w:spacing w:line="480" w:lineRule="auto"/>
              <w:rPr>
                <w:rFonts w:ascii="微软雅黑" w:hAnsi="微软雅黑" w:eastAsia="微软雅黑"/>
                <w:sz w:val="32"/>
                <w:szCs w:val="32"/>
                <w:u w:val="single"/>
              </w:rPr>
            </w:pPr>
            <w:r>
              <w:rPr>
                <w:rFonts w:hint="eastAsia" w:ascii="微软雅黑" w:hAnsi="微软雅黑" w:eastAsia="微软雅黑"/>
                <w:sz w:val="32"/>
                <w:szCs w:val="32"/>
              </w:rPr>
              <w:t xml:space="preserve">        </w:t>
            </w:r>
            <w:r>
              <w:rPr>
                <w:rFonts w:hint="eastAsia" w:ascii="微软雅黑" w:hAnsi="微软雅黑" w:eastAsia="微软雅黑"/>
                <w:sz w:val="32"/>
                <w:szCs w:val="32"/>
                <w:u w:val="single"/>
              </w:rPr>
              <w:t xml:space="preserve">                           </w:t>
            </w:r>
            <w:r>
              <w:rPr>
                <w:rFonts w:hint="eastAsia" w:ascii="微软雅黑" w:hAnsi="微软雅黑" w:eastAsia="微软雅黑"/>
                <w:sz w:val="32"/>
                <w:szCs w:val="32"/>
              </w:rPr>
              <w:t xml:space="preserve">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737" w:type="dxa"/>
            <w:vAlign w:val="bottom"/>
          </w:tcPr>
          <w:p>
            <w:pPr>
              <w:spacing w:line="480" w:lineRule="auto"/>
              <w:rPr>
                <w:rFonts w:ascii="微软雅黑" w:hAnsi="微软雅黑" w:eastAsia="微软雅黑"/>
                <w:sz w:val="32"/>
                <w:szCs w:val="32"/>
              </w:rPr>
            </w:pPr>
            <w:r>
              <w:rPr>
                <w:rFonts w:hint="eastAsia" w:ascii="微软雅黑" w:hAnsi="微软雅黑" w:eastAsia="微软雅黑"/>
                <w:sz w:val="32"/>
                <w:szCs w:val="32"/>
              </w:rPr>
              <w:t>所在学院</w:t>
            </w:r>
            <w:r>
              <w:rPr>
                <w:rFonts w:hint="eastAsia" w:ascii="微软雅黑" w:hAnsi="微软雅黑" w:eastAsia="微软雅黑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737" w:type="dxa"/>
            <w:vAlign w:val="bottom"/>
          </w:tcPr>
          <w:p>
            <w:pPr>
              <w:spacing w:line="480" w:lineRule="auto"/>
              <w:rPr>
                <w:rFonts w:ascii="微软雅黑" w:hAnsi="微软雅黑" w:eastAsia="微软雅黑"/>
                <w:sz w:val="32"/>
                <w:szCs w:val="32"/>
              </w:rPr>
            </w:pPr>
            <w:r>
              <w:rPr>
                <w:rFonts w:hint="eastAsia" w:ascii="微软雅黑" w:hAnsi="微软雅黑" w:eastAsia="微软雅黑"/>
                <w:sz w:val="32"/>
                <w:szCs w:val="32"/>
                <w:lang w:eastAsia="zh-CN"/>
              </w:rPr>
              <w:t>适应学科</w:t>
            </w:r>
            <w:r>
              <w:rPr>
                <w:rFonts w:hint="eastAsia" w:ascii="微软雅黑" w:hAnsi="微软雅黑" w:eastAsia="微软雅黑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737" w:type="dxa"/>
            <w:vAlign w:val="bottom"/>
          </w:tcPr>
          <w:p>
            <w:pPr>
              <w:spacing w:line="480" w:lineRule="auto"/>
              <w:rPr>
                <w:rFonts w:ascii="微软雅黑" w:hAnsi="微软雅黑" w:eastAsia="微软雅黑"/>
                <w:sz w:val="32"/>
                <w:szCs w:val="32"/>
              </w:rPr>
            </w:pPr>
            <w:r>
              <w:rPr>
                <w:rFonts w:hint="eastAsia" w:ascii="微软雅黑" w:hAnsi="微软雅黑" w:eastAsia="微软雅黑"/>
                <w:sz w:val="32"/>
                <w:szCs w:val="32"/>
              </w:rPr>
              <w:t>主编</w:t>
            </w:r>
            <w:r>
              <w:rPr>
                <w:rFonts w:hint="eastAsia" w:ascii="微软雅黑" w:hAnsi="微软雅黑" w:eastAsia="微软雅黑"/>
                <w:sz w:val="32"/>
                <w:szCs w:val="32"/>
                <w:lang w:eastAsia="zh-CN"/>
              </w:rPr>
              <w:t>姓名</w:t>
            </w:r>
            <w:r>
              <w:rPr>
                <w:rFonts w:hint="eastAsia" w:ascii="微软雅黑" w:hAnsi="微软雅黑" w:eastAsia="微软雅黑"/>
                <w:sz w:val="32"/>
                <w:szCs w:val="32"/>
                <w:u w:val="single"/>
              </w:rPr>
              <w:t xml:space="preserve">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5737" w:type="dxa"/>
            <w:vAlign w:val="bottom"/>
          </w:tcPr>
          <w:p>
            <w:pPr>
              <w:spacing w:line="480" w:lineRule="auto"/>
              <w:rPr>
                <w:rFonts w:ascii="微软雅黑" w:hAnsi="微软雅黑" w:eastAsia="微软雅黑"/>
                <w:sz w:val="32"/>
                <w:szCs w:val="32"/>
              </w:rPr>
            </w:pPr>
            <w:r>
              <w:rPr>
                <w:rFonts w:hint="eastAsia" w:ascii="微软雅黑" w:hAnsi="微软雅黑" w:eastAsia="微软雅黑"/>
                <w:sz w:val="32"/>
                <w:szCs w:val="32"/>
              </w:rPr>
              <w:t>申报日期</w:t>
            </w:r>
            <w:r>
              <w:rPr>
                <w:rFonts w:hint="eastAsia" w:ascii="微软雅黑" w:hAnsi="微软雅黑" w:eastAsia="微软雅黑"/>
                <w:sz w:val="32"/>
                <w:szCs w:val="32"/>
                <w:u w:val="single"/>
              </w:rPr>
              <w:t xml:space="preserve">                                   </w:t>
            </w:r>
          </w:p>
        </w:tc>
      </w:tr>
    </w:tbl>
    <w:p>
      <w:pPr>
        <w:spacing w:line="360" w:lineRule="auto"/>
        <w:jc w:val="center"/>
        <w:rPr>
          <w:rFonts w:ascii="微软雅黑" w:hAnsi="微软雅黑" w:eastAsia="微软雅黑"/>
          <w:sz w:val="24"/>
        </w:rPr>
      </w:pPr>
    </w:p>
    <w:p>
      <w:pPr>
        <w:spacing w:line="360" w:lineRule="auto"/>
        <w:jc w:val="center"/>
        <w:rPr>
          <w:rFonts w:ascii="微软雅黑" w:hAnsi="微软雅黑" w:eastAsia="微软雅黑"/>
          <w:sz w:val="24"/>
        </w:rPr>
      </w:pPr>
    </w:p>
    <w:p>
      <w:pPr>
        <w:outlineLvl w:val="0"/>
        <w:rPr>
          <w:rFonts w:ascii="微软雅黑" w:hAnsi="微软雅黑" w:eastAsia="微软雅黑"/>
          <w:szCs w:val="21"/>
        </w:rPr>
      </w:pPr>
    </w:p>
    <w:p>
      <w:pPr>
        <w:spacing w:line="225" w:lineRule="atLeast"/>
        <w:jc w:val="center"/>
        <w:rPr>
          <w:rFonts w:ascii="微软雅黑" w:hAnsi="微软雅黑" w:eastAsia="微软雅黑"/>
          <w:sz w:val="36"/>
          <w:szCs w:val="36"/>
        </w:rPr>
      </w:pPr>
      <w:r>
        <w:rPr>
          <w:rFonts w:hint="eastAsia" w:ascii="微软雅黑" w:hAnsi="微软雅黑" w:eastAsia="微软雅黑"/>
          <w:sz w:val="36"/>
          <w:szCs w:val="36"/>
          <w:lang w:eastAsia="zh-CN"/>
        </w:rPr>
        <w:t>湖州师范学院</w:t>
      </w:r>
      <w:r>
        <w:rPr>
          <w:rFonts w:hint="eastAsia" w:ascii="微软雅黑" w:hAnsi="微软雅黑" w:eastAsia="微软雅黑"/>
          <w:sz w:val="36"/>
          <w:szCs w:val="36"/>
        </w:rPr>
        <w:t>研究生院</w:t>
      </w:r>
    </w:p>
    <w:p>
      <w:pPr>
        <w:spacing w:line="225" w:lineRule="atLeast"/>
        <w:jc w:val="center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sz w:val="36"/>
          <w:szCs w:val="36"/>
        </w:rPr>
        <w:t>20</w:t>
      </w:r>
      <w:r>
        <w:rPr>
          <w:rFonts w:hint="eastAsia" w:ascii="微软雅黑" w:hAnsi="微软雅黑" w:eastAsia="微软雅黑"/>
          <w:sz w:val="36"/>
          <w:szCs w:val="36"/>
          <w:lang w:val="en-US" w:eastAsia="zh-CN"/>
        </w:rPr>
        <w:t>24</w:t>
      </w:r>
      <w:r>
        <w:rPr>
          <w:rFonts w:hint="eastAsia" w:ascii="微软雅黑" w:hAnsi="微软雅黑" w:eastAsia="微软雅黑"/>
          <w:sz w:val="36"/>
          <w:szCs w:val="36"/>
        </w:rPr>
        <w:t>年</w:t>
      </w:r>
      <w:r>
        <w:rPr>
          <w:rFonts w:hint="eastAsia" w:ascii="微软雅黑" w:hAnsi="微软雅黑" w:eastAsia="微软雅黑"/>
          <w:sz w:val="36"/>
          <w:szCs w:val="36"/>
          <w:lang w:val="en-US" w:eastAsia="zh-CN"/>
        </w:rPr>
        <w:t>3</w:t>
      </w:r>
      <w:r>
        <w:rPr>
          <w:rFonts w:hint="eastAsia" w:ascii="微软雅黑" w:hAnsi="微软雅黑" w:eastAsia="微软雅黑"/>
          <w:sz w:val="36"/>
          <w:szCs w:val="36"/>
        </w:rPr>
        <w:t>月制</w:t>
      </w:r>
    </w:p>
    <w:p/>
    <w:p/>
    <w:p/>
    <w:p>
      <w:pPr>
        <w:jc w:val="center"/>
        <w:rPr>
          <w:rFonts w:eastAsia="黑体"/>
          <w:sz w:val="36"/>
        </w:rPr>
      </w:pPr>
    </w:p>
    <w:p>
      <w:pPr>
        <w:jc w:val="center"/>
        <w:rPr>
          <w:rFonts w:eastAsia="黑体"/>
          <w:sz w:val="36"/>
        </w:rPr>
      </w:pPr>
      <w:r>
        <w:rPr>
          <w:rFonts w:eastAsia="黑体"/>
          <w:sz w:val="36"/>
        </w:rPr>
        <w:t>填 写 要 求</w:t>
      </w:r>
    </w:p>
    <w:p>
      <w:pPr>
        <w:rPr>
          <w:rFonts w:eastAsia="仿宋_GB2312"/>
        </w:rPr>
      </w:pPr>
    </w:p>
    <w:p>
      <w:pPr>
        <w:spacing w:line="360" w:lineRule="auto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1.</w:t>
      </w:r>
      <w:r>
        <w:rPr>
          <w:rFonts w:hint="eastAsia" w:eastAsia="仿宋_GB2312"/>
          <w:sz w:val="32"/>
          <w:szCs w:val="32"/>
          <w:lang w:eastAsia="zh-CN"/>
        </w:rPr>
        <w:t>教材第一负责人填报本表</w:t>
      </w:r>
      <w:r>
        <w:rPr>
          <w:rFonts w:hint="eastAsia"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  <w:lang w:eastAsia="zh-CN"/>
        </w:rPr>
        <w:t>并</w:t>
      </w:r>
      <w:r>
        <w:rPr>
          <w:rFonts w:hint="eastAsia" w:eastAsia="仿宋_GB2312"/>
          <w:sz w:val="32"/>
          <w:szCs w:val="32"/>
        </w:rPr>
        <w:t>担负实质性编写工作，在相关教材或学科教学方面取得有影响的研究成果，熟悉教材编写工作，有一定的教材编写经验。</w:t>
      </w:r>
    </w:p>
    <w:p>
      <w:pPr>
        <w:spacing w:line="360" w:lineRule="auto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2.申报书各项内容应认真填写，表述准确，实事求是。填不下的可自行加页。</w:t>
      </w:r>
    </w:p>
    <w:p>
      <w:pPr>
        <w:spacing w:line="360" w:lineRule="auto"/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3.格式要求：正文填写推荐使用仿宋_GB2312字体，四号字号，行列较多的表格可适当缩小字号，但不小于五号字体。行间距固定值根据填报内容需要控制在在20-28磅之间。申报书要保证格式整齐美观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完整版、匿名版申报书各提交一份，完整版应在本人签字部分插入电子签名。</w:t>
      </w:r>
    </w:p>
    <w:p>
      <w:pPr>
        <w:spacing w:line="360" w:lineRule="auto"/>
        <w:rPr>
          <w:rFonts w:hint="default" w:eastAsia="仿宋_GB2312"/>
          <w:sz w:val="32"/>
          <w:szCs w:val="32"/>
          <w:lang w:val="en-US" w:eastAsia="zh-CN"/>
        </w:rPr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spacing w:line="560" w:lineRule="exact"/>
        <w:ind w:left="0" w:leftChars="0" w:firstLine="0" w:firstLineChars="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一、教材基本信息</w:t>
      </w:r>
    </w:p>
    <w:tbl>
      <w:tblPr>
        <w:tblStyle w:val="8"/>
        <w:tblW w:w="85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7"/>
        <w:gridCol w:w="6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225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申报教材名称</w:t>
            </w:r>
          </w:p>
        </w:tc>
        <w:tc>
          <w:tcPr>
            <w:tcW w:w="6243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225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主编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6243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225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主编单位</w:t>
            </w:r>
          </w:p>
        </w:tc>
        <w:tc>
          <w:tcPr>
            <w:tcW w:w="6243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25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所属学科专业代码及名称</w:t>
            </w:r>
          </w:p>
        </w:tc>
        <w:tc>
          <w:tcPr>
            <w:tcW w:w="6243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2257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教材语种类型</w:t>
            </w:r>
          </w:p>
        </w:tc>
        <w:tc>
          <w:tcPr>
            <w:tcW w:w="6243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中文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英文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其他外国语________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</w:trPr>
        <w:tc>
          <w:tcPr>
            <w:tcW w:w="225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拟出版单位（未确定可写尚未确定，也可罗列多个备选单位）</w:t>
            </w:r>
          </w:p>
        </w:tc>
        <w:tc>
          <w:tcPr>
            <w:tcW w:w="624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拟出版单位等级（必填，权威出版社或一级出版社）</w:t>
            </w:r>
          </w:p>
        </w:tc>
        <w:tc>
          <w:tcPr>
            <w:tcW w:w="6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atLeast"/>
        </w:trPr>
        <w:tc>
          <w:tcPr>
            <w:tcW w:w="22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教材类型</w:t>
            </w:r>
          </w:p>
        </w:tc>
        <w:tc>
          <w:tcPr>
            <w:tcW w:w="6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专业核心类教材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其他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专业特色类教材</w:t>
            </w:r>
          </w:p>
          <w:p>
            <w:pPr>
              <w:spacing w:line="240" w:lineRule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_GB2312" w:hAnsi="宋体" w:eastAsia="仿宋_GB2312"/>
                <w:sz w:val="24"/>
                <w:szCs w:val="20"/>
              </w:rPr>
              <w:t>公共课程教材</w:t>
            </w:r>
          </w:p>
          <w:p>
            <w:pPr>
              <w:spacing w:line="240" w:lineRule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专业案例库教材</w:t>
            </w:r>
          </w:p>
          <w:p>
            <w:pPr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其它类：___________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22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适用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研究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生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类型</w:t>
            </w:r>
          </w:p>
        </w:tc>
        <w:tc>
          <w:tcPr>
            <w:tcW w:w="6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学术学位硕士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专业学位硕士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2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适用学科专业</w:t>
            </w:r>
          </w:p>
        </w:tc>
        <w:tc>
          <w:tcPr>
            <w:tcW w:w="6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25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适用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研究生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课程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624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4"/>
                <w:highlight w:val="none"/>
                <w:lang w:eastAsia="zh-CN"/>
              </w:rPr>
              <w:t>（必须为培养方案里规定课程）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2257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适用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研究生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课程性质</w:t>
            </w:r>
          </w:p>
        </w:tc>
        <w:tc>
          <w:tcPr>
            <w:tcW w:w="6243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学位公共课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专业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学位课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专业选修课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公共选修课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其它_______</w:t>
            </w:r>
          </w:p>
        </w:tc>
      </w:tr>
    </w:tbl>
    <w:p>
      <w:pPr>
        <w:snapToGrid w:val="0"/>
        <w:spacing w:line="600" w:lineRule="atLeast"/>
        <w:rPr>
          <w:rFonts w:hint="eastAsia" w:ascii="仿宋_GB2312" w:hAnsi="宋体" w:eastAsia="仿宋_GB2312"/>
          <w:b/>
          <w:sz w:val="28"/>
          <w:lang w:eastAsia="zh-CN"/>
        </w:rPr>
      </w:pPr>
    </w:p>
    <w:p>
      <w:pPr>
        <w:snapToGrid w:val="0"/>
        <w:spacing w:line="600" w:lineRule="atLeast"/>
        <w:rPr>
          <w:rFonts w:ascii="仿宋_GB2312" w:hAnsi="宋体" w:eastAsia="仿宋_GB2312"/>
          <w:b/>
          <w:sz w:val="28"/>
        </w:rPr>
      </w:pPr>
      <w:r>
        <w:rPr>
          <w:rFonts w:hint="eastAsia" w:ascii="仿宋_GB2312" w:hAnsi="宋体" w:eastAsia="仿宋_GB2312"/>
          <w:b/>
          <w:sz w:val="28"/>
          <w:lang w:eastAsia="zh-CN"/>
        </w:rPr>
        <w:t>二、</w:t>
      </w:r>
      <w:r>
        <w:rPr>
          <w:rFonts w:hint="eastAsia" w:ascii="仿宋_GB2312" w:hAnsi="宋体" w:eastAsia="仿宋_GB2312"/>
          <w:b/>
          <w:sz w:val="28"/>
        </w:rPr>
        <w:t>主编及参编情况</w:t>
      </w:r>
    </w:p>
    <w:tbl>
      <w:tblPr>
        <w:tblStyle w:val="8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251"/>
        <w:gridCol w:w="1175"/>
        <w:gridCol w:w="1348"/>
        <w:gridCol w:w="1690"/>
        <w:gridCol w:w="5"/>
        <w:gridCol w:w="1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主编姓名</w:t>
            </w: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职称</w:t>
            </w: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所在单位</w:t>
            </w:r>
          </w:p>
        </w:tc>
        <w:tc>
          <w:tcPr>
            <w:tcW w:w="168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6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手机</w:t>
            </w:r>
          </w:p>
        </w:tc>
        <w:tc>
          <w:tcPr>
            <w:tcW w:w="2426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348" w:type="dxa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  <w:lang w:eastAsia="zh-CN"/>
              </w:rPr>
              <w:t>联系方式</w:t>
            </w:r>
          </w:p>
        </w:tc>
        <w:tc>
          <w:tcPr>
            <w:tcW w:w="3380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参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编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人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员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情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况</w:t>
            </w:r>
          </w:p>
        </w:tc>
        <w:tc>
          <w:tcPr>
            <w:tcW w:w="125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姓名</w:t>
            </w:r>
          </w:p>
        </w:tc>
        <w:tc>
          <w:tcPr>
            <w:tcW w:w="117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职称</w:t>
            </w: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  <w:lang w:eastAsia="zh-CN"/>
              </w:rPr>
              <w:t>出生年学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所在单位</w:t>
            </w:r>
          </w:p>
        </w:tc>
        <w:tc>
          <w:tcPr>
            <w:tcW w:w="1690" w:type="dxa"/>
            <w:gridSpan w:val="2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sz w:val="24"/>
                <w:szCs w:val="20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  <w:lang w:eastAsia="zh-CN"/>
              </w:rPr>
              <w:t>承担编写任务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60" w:type="dxa"/>
            <w:vMerge w:val="continue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251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175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348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  <w:gridSpan w:val="2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60" w:type="dxa"/>
            <w:vMerge w:val="continue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251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175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348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  <w:gridSpan w:val="2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60" w:type="dxa"/>
            <w:vMerge w:val="continue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251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175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348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  <w:gridSpan w:val="2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60" w:type="dxa"/>
            <w:vMerge w:val="continue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251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175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348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  <w:gridSpan w:val="2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60" w:type="dxa"/>
            <w:vMerge w:val="continue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251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175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348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  <w:gridSpan w:val="2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60" w:type="dxa"/>
            <w:vMerge w:val="continue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251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175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348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  <w:gridSpan w:val="2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60" w:type="dxa"/>
            <w:vMerge w:val="continue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251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175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348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  <w:gridSpan w:val="2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260" w:type="dxa"/>
            <w:vMerge w:val="continue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251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175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348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  <w:tc>
          <w:tcPr>
            <w:tcW w:w="1690" w:type="dxa"/>
            <w:gridSpan w:val="2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1" w:hRule="atLeast"/>
        </w:trPr>
        <w:tc>
          <w:tcPr>
            <w:tcW w:w="8414" w:type="dxa"/>
            <w:gridSpan w:val="7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主编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承担学校教学任务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（主编必须承担研究生教学任务）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、开展教学研究情况、教材编写情况以及取得的教学成果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：</w:t>
            </w:r>
          </w:p>
          <w:p>
            <w:pPr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2" w:hRule="atLeast"/>
        </w:trPr>
        <w:tc>
          <w:tcPr>
            <w:tcW w:w="8414" w:type="dxa"/>
            <w:gridSpan w:val="7"/>
          </w:tcPr>
          <w:p>
            <w:pPr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t>参编在教学</w:t>
            </w:r>
            <w:r>
              <w:rPr>
                <w:rFonts w:hint="eastAsia" w:ascii="仿宋_GB2312" w:hAnsi="宋体" w:eastAsia="仿宋_GB2312"/>
                <w:sz w:val="24"/>
                <w:szCs w:val="20"/>
                <w:lang w:eastAsia="zh-CN"/>
              </w:rPr>
              <w:t>、科研</w:t>
            </w:r>
            <w:r>
              <w:rPr>
                <w:rFonts w:hint="eastAsia" w:ascii="仿宋_GB2312" w:hAnsi="宋体" w:eastAsia="仿宋_GB2312"/>
                <w:sz w:val="24"/>
                <w:szCs w:val="20"/>
              </w:rPr>
              <w:t>和教材建设方面的主要成果：</w:t>
            </w:r>
          </w:p>
          <w:p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  <w:p>
            <w:pPr>
              <w:jc w:val="left"/>
              <w:rPr>
                <w:rFonts w:hint="eastAsia" w:ascii="仿宋_GB2312" w:hAnsi="宋体" w:eastAsia="仿宋_GB2312"/>
                <w:sz w:val="24"/>
                <w:szCs w:val="20"/>
              </w:rPr>
            </w:pPr>
          </w:p>
        </w:tc>
      </w:tr>
    </w:tbl>
    <w:p/>
    <w:p>
      <w:pPr>
        <w:snapToGrid w:val="0"/>
        <w:spacing w:line="600" w:lineRule="atLeast"/>
        <w:rPr>
          <w:rFonts w:hint="eastAsia" w:ascii="仿宋_GB2312" w:hAnsi="宋体" w:eastAsia="仿宋_GB2312"/>
          <w:b/>
          <w:sz w:val="28"/>
          <w:lang w:eastAsia="zh-CN"/>
        </w:rPr>
      </w:pPr>
      <w:r>
        <w:rPr>
          <w:rFonts w:hint="eastAsia" w:ascii="仿宋_GB2312" w:hAnsi="宋体" w:eastAsia="仿宋_GB2312"/>
          <w:b/>
          <w:sz w:val="28"/>
          <w:lang w:eastAsia="zh-CN"/>
        </w:rPr>
        <w:t>三</w:t>
      </w:r>
      <w:r>
        <w:rPr>
          <w:rFonts w:hint="eastAsia" w:ascii="仿宋_GB2312" w:hAnsi="宋体" w:eastAsia="仿宋_GB2312"/>
          <w:b/>
          <w:sz w:val="28"/>
        </w:rPr>
        <w:t>、申报教材</w:t>
      </w:r>
      <w:r>
        <w:rPr>
          <w:rFonts w:hint="eastAsia" w:ascii="仿宋_GB2312" w:hAnsi="宋体" w:eastAsia="仿宋_GB2312"/>
          <w:b/>
          <w:sz w:val="28"/>
          <w:lang w:eastAsia="zh-CN"/>
        </w:rPr>
        <w:t>建设的必要性</w:t>
      </w:r>
    </w:p>
    <w:tbl>
      <w:tblPr>
        <w:tblStyle w:val="8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5" w:hRule="atLeast"/>
        </w:trPr>
        <w:tc>
          <w:tcPr>
            <w:tcW w:w="8640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（与</w:t>
            </w:r>
            <w:r>
              <w:rPr>
                <w:rFonts w:hint="eastAsia" w:ascii="仿宋" w:hAnsi="仿宋" w:eastAsia="仿宋"/>
                <w:color w:val="000000"/>
                <w:sz w:val="22"/>
                <w:szCs w:val="21"/>
              </w:rPr>
              <w:t>国内外已出版同类教材相比，本教</w:t>
            </w:r>
            <w:r>
              <w:rPr>
                <w:rFonts w:hint="eastAsia" w:ascii="仿宋" w:hAnsi="仿宋" w:eastAsia="仿宋"/>
                <w:color w:val="000000"/>
                <w:sz w:val="22"/>
                <w:szCs w:val="21"/>
                <w:highlight w:val="none"/>
              </w:rPr>
              <w:t>材编写的意义及</w:t>
            </w: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突出的改革创新点、</w:t>
            </w:r>
            <w:r>
              <w:rPr>
                <w:rFonts w:hint="eastAsia" w:ascii="仿宋" w:hAnsi="仿宋" w:eastAsia="仿宋"/>
                <w:color w:val="000000"/>
                <w:sz w:val="22"/>
                <w:szCs w:val="21"/>
                <w:highlight w:val="none"/>
                <w:lang w:val="en-US" w:eastAsia="zh-CN"/>
              </w:rPr>
              <w:t>课程思政融入情况</w:t>
            </w:r>
            <w:r>
              <w:rPr>
                <w:rFonts w:hint="eastAsia" w:ascii="仿宋" w:hAnsi="仿宋" w:eastAsia="仿宋"/>
                <w:color w:val="000000"/>
                <w:sz w:val="22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000000"/>
                <w:sz w:val="22"/>
                <w:szCs w:val="21"/>
                <w:highlight w:val="none"/>
              </w:rPr>
              <w:t>对学科发展和人才培养的地位与作用</w:t>
            </w:r>
            <w:r>
              <w:rPr>
                <w:rFonts w:hint="eastAsia" w:ascii="仿宋" w:hAnsi="仿宋" w:eastAsia="仿宋"/>
                <w:color w:val="000000"/>
                <w:sz w:val="22"/>
                <w:szCs w:val="21"/>
                <w:highlight w:val="none"/>
                <w:lang w:val="en-US" w:eastAsia="zh-CN"/>
              </w:rPr>
              <w:t>等</w:t>
            </w: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作出说明。）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pStyle w:val="11"/>
        <w:spacing w:line="340" w:lineRule="atLeast"/>
        <w:ind w:firstLine="0" w:firstLineChars="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br w:type="page"/>
      </w:r>
    </w:p>
    <w:p>
      <w:pPr>
        <w:pStyle w:val="11"/>
        <w:spacing w:line="340" w:lineRule="atLeast"/>
        <w:ind w:firstLine="0" w:firstLineChars="0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、申报教材情况简介</w:t>
      </w:r>
    </w:p>
    <w:tbl>
      <w:tblPr>
        <w:tblStyle w:val="8"/>
        <w:tblW w:w="8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6" w:hRule="atLeast"/>
        </w:trPr>
        <w:tc>
          <w:tcPr>
            <w:tcW w:w="8560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教材主要内容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4" w:hRule="atLeast"/>
        </w:trPr>
        <w:tc>
          <w:tcPr>
            <w:tcW w:w="85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/>
              <w:textAlignment w:val="auto"/>
              <w:rPr>
                <w:rFonts w:hint="eastAsia" w:ascii="仿宋" w:hAnsi="仿宋" w:eastAsia="仿宋"/>
                <w:color w:val="000000"/>
                <w:sz w:val="22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1"/>
              </w:rPr>
              <w:t>编写计划（含完成编写的时间、拟编字数、</w:t>
            </w:r>
            <w:r>
              <w:rPr>
                <w:rFonts w:hint="eastAsia" w:ascii="仿宋" w:hAnsi="仿宋" w:eastAsia="仿宋"/>
                <w:color w:val="000000"/>
                <w:sz w:val="22"/>
                <w:szCs w:val="21"/>
                <w:lang w:val="en-US" w:eastAsia="zh-CN"/>
              </w:rPr>
              <w:t>拟</w:t>
            </w:r>
            <w:r>
              <w:rPr>
                <w:rFonts w:hint="eastAsia" w:ascii="仿宋" w:hAnsi="仿宋" w:eastAsia="仿宋"/>
                <w:color w:val="000000"/>
                <w:sz w:val="22"/>
                <w:szCs w:val="21"/>
              </w:rPr>
              <w:t>出版</w:t>
            </w:r>
            <w:r>
              <w:rPr>
                <w:rFonts w:hint="eastAsia" w:ascii="仿宋" w:hAnsi="仿宋" w:eastAsia="仿宋"/>
                <w:color w:val="000000"/>
                <w:sz w:val="22"/>
                <w:szCs w:val="21"/>
                <w:lang w:val="en-US" w:eastAsia="zh-CN"/>
              </w:rPr>
              <w:t>单位</w:t>
            </w:r>
            <w:r>
              <w:rPr>
                <w:rFonts w:hint="eastAsia" w:ascii="仿宋" w:hAnsi="仿宋" w:eastAsia="仿宋"/>
                <w:color w:val="000000"/>
                <w:sz w:val="22"/>
                <w:szCs w:val="21"/>
              </w:rPr>
              <w:t>、是否签订出版合同、</w:t>
            </w:r>
            <w:r>
              <w:rPr>
                <w:rFonts w:hint="eastAsia" w:ascii="仿宋" w:hAnsi="仿宋" w:eastAsia="仿宋"/>
                <w:color w:val="000000"/>
                <w:sz w:val="22"/>
                <w:szCs w:val="21"/>
                <w:lang w:val="en-US" w:eastAsia="zh-CN"/>
              </w:rPr>
              <w:t>拟</w:t>
            </w:r>
            <w:r>
              <w:rPr>
                <w:rFonts w:hint="eastAsia" w:ascii="仿宋" w:hAnsi="仿宋" w:eastAsia="仿宋"/>
                <w:color w:val="000000"/>
                <w:sz w:val="22"/>
                <w:szCs w:val="21"/>
              </w:rPr>
              <w:t>出版时间等）</w:t>
            </w:r>
          </w:p>
          <w:p>
            <w:pPr>
              <w:spacing w:before="156" w:beforeLines="50" w:line="360" w:lineRule="exact"/>
              <w:ind w:right="119"/>
              <w:rPr>
                <w:rFonts w:hint="eastAsia" w:ascii="仿宋" w:hAnsi="仿宋" w:eastAsia="仿宋"/>
                <w:color w:val="000000"/>
                <w:sz w:val="24"/>
              </w:rPr>
            </w:pPr>
          </w:p>
          <w:p>
            <w:pPr>
              <w:spacing w:before="156" w:beforeLines="50" w:line="360" w:lineRule="exact"/>
              <w:ind w:right="119"/>
              <w:rPr>
                <w:rFonts w:hint="eastAsia" w:ascii="仿宋" w:hAnsi="仿宋" w:eastAsia="仿宋"/>
                <w:color w:val="000000"/>
                <w:sz w:val="24"/>
              </w:rPr>
            </w:pPr>
          </w:p>
          <w:p>
            <w:pPr>
              <w:spacing w:before="156" w:beforeLines="50" w:line="360" w:lineRule="exact"/>
              <w:ind w:right="119"/>
              <w:rPr>
                <w:rFonts w:hint="eastAsia" w:ascii="仿宋" w:hAnsi="仿宋" w:eastAsia="仿宋"/>
                <w:color w:val="000000"/>
                <w:sz w:val="24"/>
              </w:rPr>
            </w:pPr>
          </w:p>
          <w:p>
            <w:pPr>
              <w:spacing w:before="156" w:beforeLines="50" w:line="360" w:lineRule="exact"/>
              <w:ind w:right="119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pStyle w:val="11"/>
        <w:widowControl/>
        <w:spacing w:before="156" w:beforeLines="50"/>
        <w:ind w:firstLine="0" w:firstLineChars="0"/>
        <w:rPr>
          <w:rFonts w:hint="eastAsia" w:ascii="黑体" w:hAnsi="仿宋" w:eastAsia="黑体"/>
          <w:sz w:val="28"/>
          <w:szCs w:val="28"/>
          <w:lang w:eastAsia="zh-CN"/>
        </w:rPr>
      </w:pPr>
    </w:p>
    <w:p>
      <w:pPr>
        <w:pStyle w:val="11"/>
        <w:widowControl/>
        <w:spacing w:before="156" w:beforeLines="50"/>
        <w:ind w:firstLine="0" w:firstLineChars="0"/>
        <w:rPr>
          <w:rFonts w:hint="eastAsia" w:eastAsia="黑体"/>
          <w:lang w:eastAsia="zh-CN"/>
        </w:rPr>
      </w:pPr>
      <w:r>
        <w:rPr>
          <w:rFonts w:hint="eastAsia" w:ascii="黑体" w:hAnsi="仿宋" w:eastAsia="黑体"/>
          <w:sz w:val="28"/>
          <w:szCs w:val="28"/>
          <w:lang w:eastAsia="zh-CN"/>
        </w:rPr>
        <w:t>四</w:t>
      </w:r>
      <w:r>
        <w:rPr>
          <w:rFonts w:hint="eastAsia" w:ascii="黑体" w:hAnsi="仿宋" w:eastAsia="黑体"/>
          <w:sz w:val="28"/>
          <w:szCs w:val="28"/>
        </w:rPr>
        <w:t>、</w:t>
      </w:r>
      <w:r>
        <w:rPr>
          <w:rFonts w:hint="eastAsia" w:ascii="黑体" w:hAnsi="仿宋" w:eastAsia="黑体"/>
          <w:sz w:val="28"/>
          <w:szCs w:val="28"/>
          <w:lang w:eastAsia="zh-CN"/>
        </w:rPr>
        <w:t>经费预算</w:t>
      </w:r>
    </w:p>
    <w:tbl>
      <w:tblPr>
        <w:tblStyle w:val="8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1584"/>
        <w:gridCol w:w="2606"/>
        <w:gridCol w:w="3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项目名称</w:t>
            </w:r>
          </w:p>
        </w:tc>
        <w:tc>
          <w:tcPr>
            <w:tcW w:w="581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项目类型</w:t>
            </w:r>
          </w:p>
        </w:tc>
        <w:tc>
          <w:tcPr>
            <w:tcW w:w="581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项目负责人</w:t>
            </w:r>
          </w:p>
        </w:tc>
        <w:tc>
          <w:tcPr>
            <w:tcW w:w="581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支出科目</w:t>
            </w:r>
          </w:p>
        </w:tc>
        <w:tc>
          <w:tcPr>
            <w:tcW w:w="2606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金额（元）</w:t>
            </w:r>
          </w:p>
        </w:tc>
        <w:tc>
          <w:tcPr>
            <w:tcW w:w="3207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计算根据及理由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合计</w:t>
            </w:r>
          </w:p>
        </w:tc>
        <w:tc>
          <w:tcPr>
            <w:tcW w:w="2606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</w:tc>
        <w:tc>
          <w:tcPr>
            <w:tcW w:w="3207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" w:type="dxa"/>
            <w:vMerge w:val="restart"/>
            <w:noWrap w:val="0"/>
            <w:vAlign w:val="center"/>
          </w:tcPr>
          <w:p>
            <w:pPr>
              <w:pStyle w:val="12"/>
              <w:spacing w:before="0" w:after="0" w:line="240" w:lineRule="auto"/>
              <w:ind w:firstLine="0" w:firstLineChars="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1.业务费</w:t>
            </w:r>
          </w:p>
        </w:tc>
        <w:tc>
          <w:tcPr>
            <w:tcW w:w="1584" w:type="dxa"/>
            <w:noWrap w:val="0"/>
            <w:vAlign w:val="center"/>
          </w:tcPr>
          <w:p>
            <w:pPr>
              <w:pStyle w:val="12"/>
              <w:spacing w:before="0" w:after="0" w:line="240" w:lineRule="auto"/>
              <w:ind w:firstLine="0" w:firstLineChars="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1.出版/文献/信息传播/知识产权事务费</w:t>
            </w:r>
          </w:p>
        </w:tc>
        <w:tc>
          <w:tcPr>
            <w:tcW w:w="2606" w:type="dxa"/>
            <w:noWrap w:val="0"/>
            <w:vAlign w:val="center"/>
          </w:tcPr>
          <w:p>
            <w:pPr>
              <w:widowControl/>
              <w:spacing w:line="640" w:lineRule="atLeast"/>
              <w:jc w:val="left"/>
              <w:textAlignment w:val="baseline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 xml:space="preserve">   </w:t>
            </w:r>
          </w:p>
        </w:tc>
        <w:tc>
          <w:tcPr>
            <w:tcW w:w="3207" w:type="dxa"/>
            <w:noWrap w:val="0"/>
            <w:vAlign w:val="center"/>
          </w:tcPr>
          <w:p>
            <w:pPr>
              <w:widowControl/>
              <w:spacing w:line="640" w:lineRule="atLeast"/>
              <w:jc w:val="left"/>
              <w:textAlignment w:val="baseline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584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2.会议/差旅/国际合作交流费</w:t>
            </w:r>
          </w:p>
        </w:tc>
        <w:tc>
          <w:tcPr>
            <w:tcW w:w="2606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 xml:space="preserve">  </w:t>
            </w:r>
          </w:p>
        </w:tc>
        <w:tc>
          <w:tcPr>
            <w:tcW w:w="3207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58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584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3.材料费</w:t>
            </w:r>
          </w:p>
        </w:tc>
        <w:tc>
          <w:tcPr>
            <w:tcW w:w="2606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 xml:space="preserve">  </w:t>
            </w:r>
          </w:p>
        </w:tc>
        <w:tc>
          <w:tcPr>
            <w:tcW w:w="3207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584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4.测试化验加工费</w:t>
            </w:r>
          </w:p>
        </w:tc>
        <w:tc>
          <w:tcPr>
            <w:tcW w:w="2606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 xml:space="preserve">   </w:t>
            </w:r>
          </w:p>
        </w:tc>
        <w:tc>
          <w:tcPr>
            <w:tcW w:w="3207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584" w:type="dxa"/>
            <w:vMerge w:val="continue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584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5.其他支出</w:t>
            </w:r>
          </w:p>
        </w:tc>
        <w:tc>
          <w:tcPr>
            <w:tcW w:w="2606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3207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584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  <w:t>校外劳务费</w:t>
            </w:r>
          </w:p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584" w:type="dxa"/>
            <w:noWrap w:val="0"/>
            <w:vAlign w:val="center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2606" w:type="dxa"/>
            <w:noWrap w:val="0"/>
            <w:vAlign w:val="top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3207" w:type="dxa"/>
            <w:noWrap w:val="0"/>
            <w:vAlign w:val="top"/>
          </w:tcPr>
          <w:p>
            <w:pPr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2"/>
                <w:u w:val="none"/>
                <w:vertAlign w:val="baseline"/>
                <w:lang w:val="en-US" w:eastAsia="zh-CN" w:bidi="ar-SA"/>
              </w:rPr>
            </w:pPr>
          </w:p>
        </w:tc>
      </w:tr>
    </w:tbl>
    <w:p>
      <w:pPr>
        <w:spacing w:before="156" w:beforeLines="50"/>
        <w:rPr>
          <w:rFonts w:ascii="黑体" w:hAnsi="仿宋" w:eastAsia="黑体"/>
          <w:sz w:val="28"/>
          <w:szCs w:val="28"/>
        </w:rPr>
      </w:pPr>
      <w:bookmarkStart w:id="0" w:name="_GoBack"/>
      <w:bookmarkEnd w:id="0"/>
      <w:r>
        <w:rPr>
          <w:rFonts w:hint="eastAsia" w:ascii="黑体" w:hAnsi="仿宋" w:eastAsia="黑体"/>
          <w:sz w:val="28"/>
          <w:szCs w:val="28"/>
        </w:rPr>
        <w:t>五、教材编写者诚信承诺</w:t>
      </w:r>
    </w:p>
    <w:tbl>
      <w:tblPr>
        <w:tblStyle w:val="8"/>
        <w:tblW w:w="9047" w:type="dxa"/>
        <w:tblInd w:w="-2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8" w:hRule="atLeast"/>
        </w:trPr>
        <w:tc>
          <w:tcPr>
            <w:tcW w:w="9047" w:type="dxa"/>
          </w:tcPr>
          <w:p>
            <w:pPr>
              <w:adjustRightInd w:val="0"/>
              <w:snapToGrid w:val="0"/>
              <w:spacing w:before="624" w:beforeLines="200" w:after="312" w:afterLines="100" w:line="400" w:lineRule="atLeast"/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br w:type="page"/>
            </w:r>
            <w:r>
              <w:rPr>
                <w:rFonts w:hint="eastAsia" w:ascii="仿宋" w:hAnsi="仿宋" w:eastAsia="仿宋"/>
                <w:sz w:val="28"/>
                <w:szCs w:val="28"/>
              </w:rPr>
              <w:t>在本人自愿参加此次申报，已认真填写并检查以上材料，保证内容真实。教材编写未侵犯他人知识产权。</w:t>
            </w:r>
            <w:r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  <w:t xml:space="preserve"> </w:t>
            </w:r>
          </w:p>
          <w:p>
            <w:pPr>
              <w:adjustRightInd w:val="0"/>
              <w:snapToGrid w:val="0"/>
              <w:spacing w:line="240" w:lineRule="auto"/>
              <w:ind w:right="2520" w:rightChars="1200" w:firstLine="560" w:firstLineChars="200"/>
              <w:jc w:val="right"/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  <w:t>主编电子签名）：</w:t>
            </w:r>
          </w:p>
          <w:p>
            <w:pPr>
              <w:adjustRightInd w:val="0"/>
              <w:snapToGrid w:val="0"/>
              <w:spacing w:line="240" w:lineRule="auto"/>
              <w:ind w:right="2520" w:rightChars="1200" w:firstLine="560" w:firstLineChars="200"/>
              <w:jc w:val="right"/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adjustRightInd w:val="0"/>
              <w:snapToGrid w:val="0"/>
              <w:spacing w:line="240" w:lineRule="auto"/>
              <w:ind w:right="2520" w:rightChars="1200" w:firstLine="560" w:firstLineChars="200"/>
              <w:jc w:val="right"/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  <w:t>参编作者（电子签名）：</w:t>
            </w:r>
          </w:p>
          <w:p>
            <w:pPr>
              <w:adjustRightInd w:val="0"/>
              <w:snapToGrid w:val="0"/>
              <w:spacing w:line="240" w:lineRule="auto"/>
              <w:ind w:right="2520" w:rightChars="1200" w:firstLine="560" w:firstLineChars="200"/>
              <w:jc w:val="right"/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adjustRightInd w:val="0"/>
              <w:snapToGrid w:val="0"/>
              <w:spacing w:line="240" w:lineRule="auto"/>
              <w:ind w:right="2520" w:rightChars="1200" w:firstLine="560" w:firstLineChars="200"/>
              <w:jc w:val="right"/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ind w:left="0" w:leftChars="0" w:firstLine="5880" w:firstLineChars="21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Times New Roman"/>
                <w:kern w:val="2"/>
                <w:sz w:val="28"/>
                <w:szCs w:val="28"/>
                <w:lang w:val="en-US" w:eastAsia="zh-CN" w:bidi="ar-SA"/>
              </w:rPr>
              <w:t>年   月   日</w:t>
            </w:r>
          </w:p>
        </w:tc>
      </w:tr>
    </w:tbl>
    <w:p>
      <w:pPr>
        <w:rPr>
          <w:rFonts w:ascii="黑体" w:hAnsi="仿宋" w:eastAsia="黑体"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rFonts w:hint="eastAsia" w:ascii="黑体" w:hAnsi="仿宋" w:eastAsia="黑体"/>
          <w:sz w:val="28"/>
          <w:szCs w:val="28"/>
        </w:rPr>
        <w:t>六、审批意见</w:t>
      </w:r>
    </w:p>
    <w:tbl>
      <w:tblPr>
        <w:tblStyle w:val="8"/>
        <w:tblW w:w="9074" w:type="dxa"/>
        <w:tblInd w:w="-3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6" w:hRule="atLeast"/>
        </w:trPr>
        <w:tc>
          <w:tcPr>
            <w:tcW w:w="9074" w:type="dxa"/>
          </w:tcPr>
          <w:p>
            <w:pPr>
              <w:pStyle w:val="5"/>
              <w:spacing w:before="240"/>
              <w:ind w:left="0" w:left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.专家组评审意见：</w:t>
            </w:r>
          </w:p>
          <w:p>
            <w:pPr>
              <w:pStyle w:val="5"/>
              <w:spacing w:before="240"/>
              <w:ind w:left="99" w:leftChars="47" w:firstLine="4340" w:firstLineChars="1550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pStyle w:val="5"/>
              <w:spacing w:before="240"/>
              <w:ind w:left="99" w:leftChars="47" w:firstLine="5180" w:firstLineChars="18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组长（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电子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签名）：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9" w:hRule="atLeast"/>
        </w:trPr>
        <w:tc>
          <w:tcPr>
            <w:tcW w:w="9074" w:type="dxa"/>
          </w:tcPr>
          <w:p>
            <w:pPr>
              <w:pStyle w:val="5"/>
              <w:spacing w:before="240"/>
              <w:ind w:left="0" w:left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学院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审批意见</w:t>
            </w:r>
          </w:p>
          <w:p>
            <w:pPr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eastAsia="仿宋"/>
                <w:bCs/>
                <w:color w:val="000000"/>
                <w:sz w:val="24"/>
                <w:szCs w:val="24"/>
                <w:lang w:eastAsia="zh-CN"/>
              </w:rPr>
              <w:t>（申报书</w:t>
            </w:r>
            <w:r>
              <w:rPr>
                <w:rFonts w:ascii="Times New Roman" w:hAnsi="Times New Roman" w:eastAsia="仿宋"/>
                <w:bCs/>
                <w:color w:val="000000"/>
                <w:sz w:val="24"/>
                <w:szCs w:val="24"/>
              </w:rPr>
              <w:t>所填写的内容是否属实；该</w:t>
            </w:r>
            <w:r>
              <w:rPr>
                <w:rFonts w:hint="eastAsia" w:eastAsia="仿宋"/>
                <w:bCs/>
                <w:color w:val="000000"/>
                <w:sz w:val="24"/>
                <w:szCs w:val="24"/>
                <w:lang w:eastAsia="zh-CN"/>
              </w:rPr>
              <w:t>教材</w:t>
            </w:r>
            <w:r>
              <w:rPr>
                <w:rFonts w:ascii="Times New Roman" w:hAnsi="Times New Roman" w:eastAsia="仿宋"/>
                <w:bCs/>
                <w:color w:val="000000"/>
                <w:sz w:val="24"/>
                <w:szCs w:val="24"/>
              </w:rPr>
              <w:t>负责人的政治和业务素质是否适合承担本</w:t>
            </w:r>
            <w:r>
              <w:rPr>
                <w:rFonts w:hint="eastAsia" w:eastAsia="仿宋"/>
                <w:bCs/>
                <w:color w:val="000000"/>
                <w:sz w:val="24"/>
                <w:szCs w:val="24"/>
                <w:lang w:eastAsia="zh-CN"/>
              </w:rPr>
              <w:t>教材</w:t>
            </w:r>
            <w:r>
              <w:rPr>
                <w:rFonts w:ascii="Times New Roman" w:hAnsi="Times New Roman" w:eastAsia="仿宋"/>
                <w:bCs/>
                <w:color w:val="000000"/>
                <w:sz w:val="24"/>
                <w:szCs w:val="24"/>
              </w:rPr>
              <w:t>的</w:t>
            </w:r>
            <w:r>
              <w:rPr>
                <w:rFonts w:hint="eastAsia" w:eastAsia="仿宋"/>
                <w:bCs/>
                <w:color w:val="000000"/>
                <w:sz w:val="24"/>
                <w:szCs w:val="24"/>
                <w:lang w:eastAsia="zh-CN"/>
              </w:rPr>
              <w:t>编写</w:t>
            </w:r>
            <w:r>
              <w:rPr>
                <w:rFonts w:ascii="Times New Roman" w:hAnsi="Times New Roman" w:eastAsia="仿宋"/>
                <w:bCs/>
                <w:color w:val="000000"/>
                <w:sz w:val="24"/>
                <w:szCs w:val="24"/>
              </w:rPr>
              <w:t>工作；本单位是否同意承担本项目的管理任务和信誉保证</w:t>
            </w:r>
            <w:r>
              <w:rPr>
                <w:rFonts w:hint="eastAsia" w:ascii="Times New Roman" w:hAnsi="Times New Roman" w:eastAsia="仿宋"/>
                <w:bCs/>
                <w:color w:val="000000"/>
                <w:sz w:val="24"/>
                <w:szCs w:val="24"/>
                <w:lang w:eastAsia="zh-CN"/>
              </w:rPr>
              <w:t>，并愿意配套经费予以支持</w:t>
            </w:r>
            <w:r>
              <w:rPr>
                <w:rFonts w:ascii="Times New Roman" w:hAnsi="Times New Roman" w:eastAsia="仿宋"/>
                <w:bCs/>
                <w:color w:val="000000"/>
                <w:sz w:val="24"/>
                <w:szCs w:val="24"/>
              </w:rPr>
              <w:t>。</w:t>
            </w:r>
            <w:r>
              <w:rPr>
                <w:rFonts w:hint="eastAsia" w:eastAsia="仿宋"/>
                <w:bCs/>
                <w:color w:val="000000"/>
                <w:sz w:val="24"/>
                <w:szCs w:val="24"/>
                <w:lang w:eastAsia="zh-CN"/>
              </w:rPr>
              <w:t>）</w:t>
            </w:r>
          </w:p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pStyle w:val="5"/>
              <w:spacing w:before="240"/>
              <w:ind w:left="5126" w:leftChars="2441" w:firstLine="140" w:firstLineChars="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主管院长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电子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签名）：   </w:t>
            </w:r>
          </w:p>
          <w:p>
            <w:pPr>
              <w:pStyle w:val="5"/>
              <w:spacing w:before="240"/>
              <w:ind w:left="4551" w:leftChars="2167" w:firstLine="1960" w:firstLineChars="7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    月    日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NmRjN2IwNDVmN2M5NjQ1MThmNTllNjgzNjE1NjcifQ=="/>
  </w:docVars>
  <w:rsids>
    <w:rsidRoot w:val="0B051C54"/>
    <w:rsid w:val="01CF32DE"/>
    <w:rsid w:val="0A886720"/>
    <w:rsid w:val="0B051C54"/>
    <w:rsid w:val="11187824"/>
    <w:rsid w:val="15F630D7"/>
    <w:rsid w:val="1D5867F5"/>
    <w:rsid w:val="217567DE"/>
    <w:rsid w:val="23E93821"/>
    <w:rsid w:val="2ED00512"/>
    <w:rsid w:val="3347508E"/>
    <w:rsid w:val="4052662E"/>
    <w:rsid w:val="41692127"/>
    <w:rsid w:val="41AD22DE"/>
    <w:rsid w:val="49851AC8"/>
    <w:rsid w:val="4AAD12D6"/>
    <w:rsid w:val="4CA36F3A"/>
    <w:rsid w:val="6A6D4DEA"/>
    <w:rsid w:val="6BB46A94"/>
    <w:rsid w:val="6BEA41A2"/>
    <w:rsid w:val="6E501DF5"/>
    <w:rsid w:val="6EFA4D48"/>
    <w:rsid w:val="6FC20AD0"/>
    <w:rsid w:val="6FE70537"/>
    <w:rsid w:val="718C1396"/>
    <w:rsid w:val="73962B79"/>
    <w:rsid w:val="74836A80"/>
    <w:rsid w:val="74FA767F"/>
    <w:rsid w:val="786E17F5"/>
    <w:rsid w:val="7C21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before="0" w:after="140" w:line="276" w:lineRule="auto"/>
    </w:pPr>
  </w:style>
  <w:style w:type="paragraph" w:styleId="3">
    <w:name w:val="Body Text First Indent"/>
    <w:basedOn w:val="2"/>
    <w:next w:val="4"/>
    <w:autoRedefine/>
    <w:qFormat/>
    <w:uiPriority w:val="0"/>
    <w:pPr>
      <w:spacing w:after="0"/>
      <w:ind w:firstLine="420" w:firstLineChars="100"/>
    </w:pPr>
    <w:rPr>
      <w:rFonts w:ascii="Calibri" w:hAnsi="Calibri"/>
    </w:rPr>
  </w:style>
  <w:style w:type="paragraph" w:styleId="4">
    <w:name w:val="Plain Text"/>
    <w:basedOn w:val="1"/>
    <w:autoRedefine/>
    <w:qFormat/>
    <w:uiPriority w:val="0"/>
    <w:rPr>
      <w:rFonts w:ascii="宋体" w:hAnsi="Courier New"/>
    </w:rPr>
  </w:style>
  <w:style w:type="paragraph" w:styleId="5">
    <w:name w:val="Date"/>
    <w:basedOn w:val="1"/>
    <w:next w:val="1"/>
    <w:autoRedefine/>
    <w:qFormat/>
    <w:uiPriority w:val="99"/>
    <w:pPr>
      <w:ind w:left="100" w:leftChars="2500"/>
    </w:pPr>
    <w:rPr>
      <w:rFonts w:ascii="Times New Roman" w:hAnsi="Times New Roman" w:eastAsia="宋体" w:cs="Times New Roman"/>
      <w:sz w:val="24"/>
      <w:szCs w:val="24"/>
    </w:rPr>
  </w:style>
  <w:style w:type="paragraph" w:styleId="6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autoRedefine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2">
    <w:name w:val="小节标题"/>
    <w:basedOn w:val="1"/>
    <w:next w:val="1"/>
    <w:autoRedefine/>
    <w:qFormat/>
    <w:uiPriority w:val="0"/>
    <w:pPr>
      <w:spacing w:before="175" w:after="102" w:line="566" w:lineRule="atLeast"/>
      <w:textAlignment w:val="baseline"/>
    </w:pPr>
    <w:rPr>
      <w:rFonts w:ascii="Times New Roman" w:eastAsia="黑体"/>
      <w:color w:val="000000"/>
      <w:u w:color="00000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2024-03-14T05:54:00Z</dcterms:created>
  <dc:creator>little monk</dc:creator>
  <cp:lastModifiedBy>little monk</cp:lastModifiedBy>
  <dcterms:modified xsi:type="dcterms:W3CDTF">2024-03-25T06:08:11Z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56BBCDC87293438DB14FEDBBBC9E5054_11</vt:lpwstr>
  </property>
</Properties>
</file>