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center"/>
        <w:textAlignment w:val="baseline"/>
        <w:rPr>
          <w:rFonts w:hint="default" w:ascii="Tahoma" w:hAnsi="Tahoma" w:eastAsia="Tahoma" w:cs="Tahoma"/>
          <w:b/>
          <w:bCs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研究生考试</w:t>
      </w:r>
      <w:r>
        <w:rPr>
          <w:rFonts w:hint="eastAsia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考场</w:t>
      </w:r>
      <w:r>
        <w:rPr>
          <w:rFonts w:hint="default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560" w:firstLineChars="200"/>
        <w:jc w:val="left"/>
        <w:textAlignment w:val="baseline"/>
        <w:rPr>
          <w:rFonts w:hint="default" w:ascii="Tahoma" w:hAnsi="Tahoma" w:eastAsia="Tahoma" w:cs="Tahoma"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（一）考试一律在指定的时间和考场内进行。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（二）研究生考试时，应准时进入考场，并按规定座位就座，考生应携带本人研究生证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或湖州师范学院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“一卡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通”（要求照片清晰）、身份证进入考场，证件放在桌面左上角，以便检查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考试开始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30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分钟后不得入场参加考试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（三）闭卷考试，除答卷必用的文具及教师指定考试用具以外，不得携带任何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电子设备、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书籍、讲义、笔记本等其它物品；开卷考试，允许携带必要的参考书籍和资料，除任课教师同意，不得使用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任何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电子设备。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（四）考试开始后未经监考人员同意，不得互借文具，开卷考试不得互借书籍和笔记等。如无特殊规定，一律用钢笔或圆珠笔（蓝色或黑色）答题。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（五）考生必须服从监考人员的指导，不得以任何借口要求暗示答题范围或内容，以及提出与之有关的问题和要求，但不涉及试题内容，如试卷印刷错误或字迹模糊等，可举手询问。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Tahoma" w:hAnsi="Tahoma" w:eastAsia="Tahoma" w:cs="Tahoma"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）严禁抄袭、看别人答卷或以任何理由左顾右盼、交头接耳等形式的作弊行为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违反者当场取消其考试资格。考试时间，一般不得中途离开考场后再行返回。有特殊原因需离开考场者，必须经监考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人员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准许。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）考生必须在规定时间内交卷，不得拖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延。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距离考试结束30分钟方可提前交卷，试卷及答案一律不准带出考场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提前交卷的考生，应立即离开考场，不得在考场附近逗留和高声交谈。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八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学生必须严格遵守考场纪律，独立完成答卷。如发现有违反考场纪律或作弊行为者，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该课程考核成绩记为无效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并按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《学生违纪处分办法》执行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28" w:firstLineChars="200"/>
        <w:jc w:val="left"/>
        <w:textAlignment w:val="auto"/>
        <w:rPr>
          <w:rFonts w:hint="default" w:ascii="仿宋_GB2312" w:hAnsi="仿宋" w:eastAsia="仿宋_GB2312" w:cs="宋体"/>
          <w:spacing w:val="-8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7BD2"/>
    <w:rsid w:val="101861C8"/>
    <w:rsid w:val="28D6777F"/>
    <w:rsid w:val="2AFB61CC"/>
    <w:rsid w:val="30F47BD2"/>
    <w:rsid w:val="3F416966"/>
    <w:rsid w:val="439E5076"/>
    <w:rsid w:val="44662407"/>
    <w:rsid w:val="4DDB57B7"/>
    <w:rsid w:val="54AE34D4"/>
    <w:rsid w:val="65853274"/>
    <w:rsid w:val="676D5408"/>
    <w:rsid w:val="6B36477E"/>
    <w:rsid w:val="711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2021-05-26T01:09:00Z</dcterms:created>
  <dc:creator>陈应强</dc:creator>
  <cp:lastModifiedBy>little monk</cp:lastModifiedBy>
  <dcterms:modified xsi:type="dcterms:W3CDTF">2021-12-03T04:13:20Z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C5C9F60EBCC34A78A98C39FA478CF851</vt:lpwstr>
  </property>
</Properties>
</file>