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74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/>
          <w:b/>
          <w:bCs w:val="0"/>
          <w:sz w:val="32"/>
          <w:szCs w:val="32"/>
        </w:rPr>
      </w:pPr>
      <w:r>
        <w:rPr>
          <w:rFonts w:hint="eastAsia" w:ascii="宋体" w:hAnsi="宋体" w:eastAsia="宋体"/>
          <w:b/>
          <w:bCs w:val="0"/>
          <w:sz w:val="32"/>
          <w:szCs w:val="32"/>
          <w:lang w:val="en-US" w:eastAsia="zh-CN"/>
        </w:rPr>
        <w:t>暑期留校、留宿</w:t>
      </w:r>
      <w:r>
        <w:rPr>
          <w:rFonts w:hint="eastAsia" w:ascii="宋体" w:hAnsi="宋体" w:eastAsia="宋体"/>
          <w:b/>
          <w:bCs w:val="0"/>
          <w:sz w:val="32"/>
          <w:szCs w:val="32"/>
        </w:rPr>
        <w:t>安全承诺书（</w:t>
      </w:r>
      <w:r>
        <w:rPr>
          <w:rFonts w:hint="eastAsia" w:ascii="宋体" w:hAnsi="宋体" w:eastAsia="宋体"/>
          <w:b/>
          <w:bCs w:val="0"/>
          <w:sz w:val="32"/>
          <w:szCs w:val="32"/>
          <w:lang w:val="en-US" w:eastAsia="zh-CN"/>
        </w:rPr>
        <w:t>模板</w:t>
      </w:r>
      <w:r>
        <w:rPr>
          <w:rFonts w:hint="eastAsia" w:ascii="宋体" w:hAnsi="宋体" w:eastAsia="宋体"/>
          <w:b/>
          <w:bCs w:val="0"/>
          <w:sz w:val="32"/>
          <w:szCs w:val="32"/>
        </w:rPr>
        <w:t>）</w:t>
      </w:r>
    </w:p>
    <w:p w14:paraId="22F39B74"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bCs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本人系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学院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专业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级</w:t>
      </w:r>
      <w:r>
        <w:rPr>
          <w:rFonts w:hint="eastAsia" w:asciiTheme="minorEastAsia" w:hAnsiTheme="minorEastAsia" w:cstheme="minorEastAsia"/>
          <w:bCs/>
          <w:sz w:val="24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Cs/>
          <w:sz w:val="24"/>
          <w:szCs w:val="28"/>
          <w:lang w:val="en-US" w:eastAsia="zh-CN"/>
        </w:rPr>
        <w:t>联培</w:t>
      </w:r>
      <w:r>
        <w:rPr>
          <w:rFonts w:hint="eastAsia" w:asciiTheme="minorEastAsia" w:hAnsiTheme="minorEastAsia" w:cstheme="minorEastAsia"/>
          <w:bCs/>
          <w:sz w:val="24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学生</w:t>
      </w:r>
      <w:r>
        <w:rPr>
          <w:rFonts w:hint="eastAsia" w:asciiTheme="minorEastAsia" w:hAnsiTheme="minorEastAsia" w:cstheme="minorEastAsia"/>
          <w:bCs/>
          <w:sz w:val="24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Cs/>
          <w:sz w:val="24"/>
          <w:szCs w:val="28"/>
          <w:lang w:val="en-US" w:eastAsia="zh-CN"/>
        </w:rPr>
        <w:t>学号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8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bCs/>
          <w:sz w:val="24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，本人因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bCs/>
          <w:sz w:val="24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，需</w:t>
      </w:r>
      <w:r>
        <w:rPr>
          <w:rFonts w:hint="eastAsia" w:asciiTheme="minorEastAsia" w:hAnsiTheme="minorEastAsia" w:cstheme="minorEastAsia"/>
          <w:bCs/>
          <w:sz w:val="24"/>
          <w:szCs w:val="28"/>
          <w:lang w:val="en-US" w:eastAsia="zh-CN"/>
        </w:rPr>
        <w:t>申请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于</w:t>
      </w:r>
      <w:r>
        <w:rPr>
          <w:rFonts w:hint="eastAsia" w:asciiTheme="minorEastAsia" w:hAnsiTheme="minorEastAsia" w:cstheme="minorEastAsia"/>
          <w:bCs/>
          <w:sz w:val="24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日至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日</w:t>
      </w:r>
      <w:r>
        <w:rPr>
          <w:rFonts w:hint="eastAsia" w:asciiTheme="minorEastAsia" w:hAnsiTheme="minorEastAsia" w:cstheme="minorEastAsia"/>
          <w:bCs/>
          <w:sz w:val="24"/>
          <w:szCs w:val="28"/>
          <w:lang w:val="en-US" w:eastAsia="zh-CN"/>
        </w:rPr>
        <w:t>留校、留宿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。在此对于提前入校学习期间的个人行为郑重承诺：</w:t>
      </w:r>
    </w:p>
    <w:p w14:paraId="4C9E83CF"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bCs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一、在学校学习生活期间，严格遵守学校各项规章制度。拒绝毒品、打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架斗殴</w:t>
      </w:r>
      <w:r>
        <w:rPr>
          <w:rFonts w:hint="eastAsia" w:asciiTheme="minorEastAsia" w:hAnsiTheme="minorEastAsia" w:cstheme="minorEastAsia"/>
          <w:bCs/>
          <w:sz w:val="24"/>
          <w:szCs w:val="28"/>
          <w:lang w:eastAsia="zh-CN"/>
        </w:rPr>
        <w:t>、</w:t>
      </w:r>
      <w:r>
        <w:rPr>
          <w:rFonts w:hint="eastAsia" w:asciiTheme="minorEastAsia" w:hAnsiTheme="minorEastAsia" w:cstheme="minorEastAsia"/>
          <w:bCs/>
          <w:sz w:val="24"/>
          <w:szCs w:val="28"/>
          <w:lang w:val="en-US" w:eastAsia="zh-CN"/>
        </w:rPr>
        <w:t>参加赌博活动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等一切危害他人和自身安全的行为。对因自身原因引起本人或他人人身、财产损失，本人承担所有责任。</w:t>
      </w:r>
    </w:p>
    <w:p w14:paraId="44329CC6"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bCs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二、在实验室、团队研究期间，严格遵守实验室、学院安全规章制度，谨慎使用实验设备、相关药品，实验时保证两人以上在场，愿意承担实验意外情况所产生的相关责任。</w:t>
      </w:r>
    </w:p>
    <w:p w14:paraId="5E7877C0"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bCs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三、入住学生宿舍期间，严格遵守学校住宿管理规定，按时作息，安全用电，爱护公共设施。不使用明火、大功率及阻性发热电器，不吸烟，不私接电线，不在公寓内停放车辆或为电动车充电，不留宿他人，不对外出租床位，不转借私配房间钥匙，愿意承担突发意外情况所产生的相关责任。服从学生社区服务中心有关暑假提前住宿的安排方案，配合学校统一的宿舍调整、家具安装、维修粉刷和新生住宿安排工作。</w:t>
      </w:r>
    </w:p>
    <w:p w14:paraId="580BA342"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bCs/>
          <w:sz w:val="24"/>
          <w:szCs w:val="28"/>
        </w:rPr>
      </w:pPr>
      <w:r>
        <w:rPr>
          <w:rFonts w:hint="eastAsia" w:asciiTheme="minorEastAsia" w:hAnsiTheme="minorEastAsia" w:cstheme="minorEastAsia"/>
          <w:bCs/>
          <w:sz w:val="24"/>
          <w:szCs w:val="28"/>
          <w:lang w:val="en-US" w:eastAsia="zh-CN"/>
        </w:rPr>
        <w:t>四、如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寝室内出现各类突发情况，及时拨打以下电话：</w:t>
      </w:r>
      <w:r>
        <w:rPr>
          <w:rFonts w:hint="eastAsia" w:asciiTheme="minorEastAsia" w:hAnsiTheme="minorEastAsia" w:eastAsiaTheme="minorEastAsia" w:cstheme="minorEastAsia"/>
          <w:bCs/>
          <w:color w:val="FF0000"/>
          <w:sz w:val="24"/>
          <w:szCs w:val="28"/>
        </w:rPr>
        <w:t>学院负责公寓的老师电话：XXXXXXX</w:t>
      </w:r>
      <w:r>
        <w:rPr>
          <w:rFonts w:hint="eastAsia" w:asciiTheme="minorEastAsia" w:hAnsiTheme="minorEastAsia" w:cstheme="minorEastAsia"/>
          <w:bCs/>
          <w:color w:val="FF0000"/>
          <w:sz w:val="24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Cs/>
          <w:color w:val="FF0000"/>
          <w:sz w:val="24"/>
          <w:szCs w:val="28"/>
        </w:rPr>
        <w:t>学院值班老师电话：XXXXXXXX，</w:t>
      </w: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校园治安电话：2321110。</w:t>
      </w:r>
    </w:p>
    <w:p w14:paraId="2080095D"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bCs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8"/>
        </w:rPr>
        <w:t>本人承诺，自觉遵守学校上述规定，出现任何问题，本人自愿承担所有法律责任。（此部分由本人自己手写于下方）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BBAA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522" w:type="dxa"/>
            <w:tcBorders>
              <w:top w:val="nil"/>
              <w:left w:val="nil"/>
              <w:right w:val="nil"/>
            </w:tcBorders>
          </w:tcPr>
          <w:p w14:paraId="54153C74">
            <w:pPr>
              <w:jc w:val="left"/>
              <w:rPr>
                <w:rFonts w:ascii="宋体" w:hAnsi="宋体" w:eastAsia="宋体"/>
                <w:bCs/>
                <w:sz w:val="24"/>
                <w:szCs w:val="28"/>
              </w:rPr>
            </w:pPr>
          </w:p>
        </w:tc>
      </w:tr>
      <w:tr w14:paraId="21650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522" w:type="dxa"/>
            <w:tcBorders>
              <w:top w:val="single" w:color="auto" w:sz="4" w:space="0"/>
              <w:left w:val="nil"/>
              <w:right w:val="nil"/>
            </w:tcBorders>
          </w:tcPr>
          <w:p w14:paraId="7F2E05C5">
            <w:pPr>
              <w:jc w:val="left"/>
              <w:rPr>
                <w:rFonts w:ascii="宋体" w:hAnsi="宋体" w:eastAsia="宋体"/>
                <w:bCs/>
                <w:sz w:val="24"/>
                <w:szCs w:val="28"/>
              </w:rPr>
            </w:pPr>
          </w:p>
        </w:tc>
      </w:tr>
    </w:tbl>
    <w:p w14:paraId="57CAF2F8">
      <w:pPr>
        <w:jc w:val="right"/>
        <w:rPr>
          <w:rFonts w:ascii="宋体" w:hAnsi="宋体" w:eastAsia="宋体"/>
          <w:bCs/>
          <w:sz w:val="24"/>
          <w:szCs w:val="28"/>
        </w:rPr>
      </w:pPr>
    </w:p>
    <w:p w14:paraId="184EC050">
      <w:pPr>
        <w:jc w:val="right"/>
        <w:rPr>
          <w:rFonts w:ascii="宋体" w:hAnsi="宋体" w:eastAsia="宋体"/>
          <w:bCs/>
          <w:sz w:val="24"/>
          <w:szCs w:val="28"/>
        </w:rPr>
      </w:pPr>
    </w:p>
    <w:p w14:paraId="3FA1EB56">
      <w:pPr>
        <w:wordWrap w:val="0"/>
        <w:jc w:val="right"/>
        <w:rPr>
          <w:rFonts w:hint="eastAsia" w:ascii="宋体" w:hAnsi="宋体" w:eastAsia="宋体"/>
          <w:bCs/>
          <w:sz w:val="24"/>
          <w:szCs w:val="28"/>
        </w:rPr>
      </w:pPr>
      <w:r>
        <w:rPr>
          <w:rFonts w:hint="eastAsia" w:ascii="宋体" w:hAnsi="宋体" w:eastAsia="宋体"/>
          <w:bCs/>
          <w:sz w:val="24"/>
          <w:szCs w:val="28"/>
        </w:rPr>
        <w:t xml:space="preserve">承诺人（签字）：        </w:t>
      </w:r>
    </w:p>
    <w:p w14:paraId="0CCC7777">
      <w:pPr>
        <w:wordWrap w:val="0"/>
        <w:jc w:val="right"/>
        <w:rPr>
          <w:rFonts w:hint="eastAsia" w:ascii="宋体" w:hAnsi="宋体" w:eastAsia="宋体"/>
          <w:bCs/>
          <w:sz w:val="24"/>
          <w:szCs w:val="28"/>
        </w:rPr>
      </w:pPr>
      <w:r>
        <w:rPr>
          <w:rFonts w:hint="eastAsia" w:ascii="宋体" w:hAnsi="宋体" w:eastAsia="宋体"/>
          <w:bCs/>
          <w:sz w:val="24"/>
          <w:szCs w:val="28"/>
        </w:rPr>
        <w:t xml:space="preserve">                                            年    月    日 </w:t>
      </w:r>
    </w:p>
    <w:p w14:paraId="6A4237B1">
      <w:pPr>
        <w:jc w:val="left"/>
        <w:rPr>
          <w:rFonts w:ascii="宋体" w:hAnsi="宋体" w:eastAsia="宋体"/>
          <w:bCs/>
          <w:sz w:val="24"/>
          <w:szCs w:val="28"/>
        </w:rPr>
      </w:pPr>
    </w:p>
    <w:p w14:paraId="708B32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226B8"/>
    <w:rsid w:val="30891C33"/>
    <w:rsid w:val="323226B8"/>
    <w:rsid w:val="414660A0"/>
    <w:rsid w:val="5F4F315B"/>
    <w:rsid w:val="627C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543</Words>
  <Characters>562</Characters>
  <Lines>0</Lines>
  <Paragraphs>0</Paragraphs>
  <TotalTime>5</TotalTime>
  <ScaleCrop>false</ScaleCrop>
  <LinksUpToDate>false</LinksUpToDate>
  <CharactersWithSpaces>700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2026-06-24T03:15:00Z</dcterms:created>
  <dc:creator>little monk</dc:creator>
  <cp:lastModifiedBy>little monk</cp:lastModifiedBy>
  <dcterms:modified xsi:type="dcterms:W3CDTF">2026-06-24T07:20:03Z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CB106C9B4E73462C88A2F2D38B6D2AA3_11</vt:lpwstr>
  </property>
  <property fmtid="{D5CDD505-2E9C-101B-9397-08002B2CF9AE}" pid="4" name="KSOTemplateDocerSaveRecord">
    <vt:lpwstr>eyJoZGlkIjoiYjdjYTEyYzUzNjEyYTU0NGFmZWEyNGZhY2QzZWMxNzciLCJ1c2VySWQiOiIyOTc3ODIxODcifQ==</vt:lpwstr>
  </property>
</Properties>
</file>