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科研创新项目设置及审核操作说明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（导师版）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一、科研创新项目申报审核</w:t>
      </w:r>
    </w:p>
    <w:p>
      <w:pPr>
        <w:ind w:firstLine="42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1.功能路径：【培养管理】-【科研创新项目管理】-【科研创新项目申报审核】</w:t>
      </w:r>
    </w:p>
    <w:p>
      <w:pPr>
        <w:ind w:firstLine="420" w:firstLineChars="0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-422910</wp:posOffset>
            </wp:positionH>
            <wp:positionV relativeFrom="paragraph">
              <wp:posOffset>60325</wp:posOffset>
            </wp:positionV>
            <wp:extent cx="6136005" cy="1956435"/>
            <wp:effectExtent l="0" t="0" r="10795" b="1206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36005" cy="195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2.审核</w:t>
      </w:r>
    </w:p>
    <w:p>
      <w:pPr>
        <w:ind w:left="420" w:leftChars="0" w:firstLine="420" w:firstLineChars="0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-421640</wp:posOffset>
            </wp:positionH>
            <wp:positionV relativeFrom="paragraph">
              <wp:posOffset>635635</wp:posOffset>
            </wp:positionV>
            <wp:extent cx="6048375" cy="3182620"/>
            <wp:effectExtent l="0" t="0" r="9525" b="508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48375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进入页面后，选择要审核的记录，点击记录前端的【查看】按钮，在跳出页面内进行审核，确认内容无误后，给予【审核结果】和【审核意见】并点击【确定】进行线上签名后即可完成审核。</w:t>
      </w: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ind w:left="420" w:leftChars="0"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3.撤销审核</w:t>
      </w:r>
    </w:p>
    <w:p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前提条件：初审结果列的蓝色字体点击后，下一环节审核人还未审核时可执行此操作。如下图，导师审核结束后，学院初审还未进行审核，字体仍为黄色时，导师可进行【撤销审核】</w:t>
      </w:r>
    </w:p>
    <w:p>
      <w:pPr>
        <w:ind w:left="420" w:leftChars="0" w:firstLine="420" w:firstLineChars="0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56515</wp:posOffset>
            </wp:positionV>
            <wp:extent cx="5267960" cy="2806065"/>
            <wp:effectExtent l="0" t="0" r="2540" b="635"/>
            <wp:wrapTopAndBottom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80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420" w:leftChars="0" w:firstLine="420" w:firstLineChars="0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lang w:val="en-US" w:eastAsia="zh-CN"/>
        </w:rPr>
        <w:t>选择要审核的记录，点击右上角【撤销审核】按钮，在提示窗口点击【确认】即可完成，</w:t>
      </w:r>
      <w:r>
        <w:rPr>
          <w:rFonts w:hint="eastAsia"/>
          <w:b/>
          <w:bCs/>
          <w:color w:val="FF0000"/>
          <w:u w:val="single"/>
          <w:lang w:val="en-US" w:eastAsia="zh-CN"/>
        </w:rPr>
        <w:t>撤销审核后需要再次进行审核，给予审核意见</w:t>
      </w:r>
      <w:r>
        <w:rPr>
          <w:rFonts w:hint="eastAsia"/>
          <w:b/>
          <w:bCs/>
          <w:color w:val="FF0000"/>
          <w:lang w:val="en-US" w:eastAsia="zh-CN"/>
        </w:rPr>
        <w:t>。</w:t>
      </w:r>
    </w:p>
    <w:p>
      <w:pPr>
        <w:ind w:left="420" w:leftChars="0" w:firstLine="420" w:firstLineChars="0"/>
        <w:rPr>
          <w:rFonts w:hint="eastAsia"/>
          <w:b/>
          <w:bCs/>
          <w:color w:val="FF0000"/>
          <w:lang w:val="en-US" w:eastAsia="zh-C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85725</wp:posOffset>
            </wp:positionV>
            <wp:extent cx="5467985" cy="2276475"/>
            <wp:effectExtent l="0" t="0" r="5715" b="9525"/>
            <wp:wrapTopAndBottom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420" w:leftChars="0" w:firstLine="420" w:firstLineChars="0"/>
        <w:rPr>
          <w:rFonts w:hint="default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left="420" w:leftChars="0" w:firstLine="420" w:firstLineChars="0"/>
        <w:rPr>
          <w:rFonts w:hint="default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left="420" w:leftChars="0" w:firstLine="420" w:firstLineChars="0"/>
        <w:rPr>
          <w:rFonts w:hint="default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left="420" w:leftChars="0" w:firstLine="420" w:firstLineChars="0"/>
        <w:rPr>
          <w:rFonts w:hint="default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left="420" w:leftChars="0" w:firstLine="420" w:firstLineChars="0"/>
        <w:rPr>
          <w:rFonts w:hint="default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left="420" w:leftChars="0" w:firstLine="420" w:firstLineChars="0"/>
        <w:rPr>
          <w:rFonts w:hint="default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left="420" w:leftChars="0" w:firstLine="420" w:firstLineChars="0"/>
        <w:rPr>
          <w:rFonts w:hint="default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xNjgwYjI1N2QzZjZiZWE5YzUxYjI0YjU4N2Y4YjkifQ=="/>
    <w:docVar w:name="KSO_WPS_MARK_KEY" w:val="36b25f4e-4cf0-4dad-8382-0d6c9b31ef88"/>
  </w:docVars>
  <w:rsids>
    <w:rsidRoot w:val="49885FFF"/>
    <w:rsid w:val="25AD6F5A"/>
    <w:rsid w:val="45260A34"/>
    <w:rsid w:val="49885FFF"/>
    <w:rsid w:val="4B55797D"/>
    <w:rsid w:val="6AB9432E"/>
    <w:rsid w:val="7025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300</Words>
  <Characters>303</Characters>
  <Lines>0</Lines>
  <Paragraphs>0</Paragraphs>
  <TotalTime>7</TotalTime>
  <ScaleCrop>false</ScaleCrop>
  <LinksUpToDate>false</LinksUpToDate>
  <CharactersWithSpaces>303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2025-01-13T01:53:00Z</dcterms:created>
  <dc:creator>张定军</dc:creator>
  <cp:lastModifiedBy>张定军</cp:lastModifiedBy>
  <dcterms:modified xsi:type="dcterms:W3CDTF">2025-01-13T03:57:53Z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F175F9882E57483AB1881DE6E91C7753_11</vt:lpwstr>
  </property>
</Properties>
</file>