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101F0">
      <w:pPr>
        <w:spacing w:before="100" w:line="188" w:lineRule="auto"/>
        <w:ind w:firstLine="21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12"/>
          <w:sz w:val="32"/>
          <w:szCs w:val="32"/>
          <w:lang w:val="en-US" w:eastAsia="zh-CN"/>
        </w:rPr>
        <w:t>3</w:t>
      </w:r>
    </w:p>
    <w:p w14:paraId="0C575A70"/>
    <w:p w14:paraId="3E2940B3"/>
    <w:p w14:paraId="58CDA363">
      <w:pPr>
        <w:jc w:val="center"/>
        <w:rPr>
          <w:rFonts w:ascii="方正大标宋_GBK" w:hAnsi="方正大标宋_GBK" w:eastAsia="方正大标宋_GBK" w:cs="方正大标宋_GBK"/>
          <w:spacing w:val="-4"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pacing w:val="-5"/>
          <w:sz w:val="52"/>
          <w:szCs w:val="52"/>
          <w:lang w:val="en-US" w:eastAsia="zh-CN"/>
        </w:rPr>
        <w:t>湖州师范学院专业学位</w:t>
      </w:r>
      <w:r>
        <w:rPr>
          <w:rFonts w:hint="eastAsia" w:ascii="方正大标宋_GBK" w:hAnsi="方正大标宋_GBK" w:eastAsia="方正大标宋_GBK" w:cs="方正大标宋_GBK"/>
          <w:spacing w:val="-5"/>
          <w:sz w:val="52"/>
          <w:szCs w:val="52"/>
        </w:rPr>
        <w:t>研究生联合培养基地</w:t>
      </w:r>
      <w:r>
        <w:rPr>
          <w:rFonts w:hint="eastAsia" w:ascii="方正大标宋_GBK" w:hAnsi="方正大标宋_GBK" w:eastAsia="方正大标宋_GBK" w:cs="方正大标宋_GBK"/>
          <w:spacing w:val="-4"/>
          <w:sz w:val="52"/>
          <w:szCs w:val="52"/>
        </w:rPr>
        <w:t>总结验收考评表</w:t>
      </w:r>
    </w:p>
    <w:p w14:paraId="6030900E">
      <w:pPr>
        <w:spacing w:before="104" w:line="184" w:lineRule="auto"/>
        <w:ind w:firstLine="562"/>
        <w:rPr>
          <w:rFonts w:ascii="方正大标宋_GBK" w:hAnsi="方正大标宋_GBK" w:eastAsia="方正大标宋_GBK" w:cs="方正大标宋_GBK"/>
          <w:spacing w:val="-4"/>
          <w:sz w:val="32"/>
          <w:szCs w:val="32"/>
        </w:rPr>
      </w:pPr>
    </w:p>
    <w:p w14:paraId="130DB427">
      <w:pPr>
        <w:spacing w:before="104" w:line="184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（由基地所在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学院</w:t>
      </w:r>
      <w:r>
        <w:rPr>
          <w:rFonts w:ascii="仿宋" w:hAnsi="仿宋" w:eastAsia="仿宋" w:cs="仿宋"/>
          <w:spacing w:val="-4"/>
          <w:sz w:val="32"/>
          <w:szCs w:val="32"/>
        </w:rPr>
        <w:t>与合作单位联合填报）</w:t>
      </w:r>
    </w:p>
    <w:p w14:paraId="70DACE75">
      <w:pPr>
        <w:spacing w:line="263" w:lineRule="auto"/>
        <w:rPr>
          <w:rFonts w:ascii="Times New Roman"/>
        </w:rPr>
      </w:pPr>
    </w:p>
    <w:p w14:paraId="037B68F5">
      <w:pPr>
        <w:spacing w:line="263" w:lineRule="auto"/>
        <w:rPr>
          <w:rFonts w:ascii="Times New Roman"/>
        </w:rPr>
      </w:pPr>
    </w:p>
    <w:p w14:paraId="005464C0">
      <w:pPr>
        <w:spacing w:line="263" w:lineRule="auto"/>
        <w:rPr>
          <w:rFonts w:ascii="Times New Roman"/>
        </w:rPr>
      </w:pPr>
    </w:p>
    <w:p w14:paraId="4486C751">
      <w:pPr>
        <w:spacing w:line="263" w:lineRule="auto"/>
        <w:rPr>
          <w:rFonts w:ascii="Times New Roma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6456"/>
      </w:tblGrid>
      <w:tr w14:paraId="5F54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02BC5EE6"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基地名称</w:t>
            </w:r>
          </w:p>
        </w:tc>
        <w:tc>
          <w:tcPr>
            <w:tcW w:w="6456" w:type="dxa"/>
          </w:tcPr>
          <w:p w14:paraId="67690C1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714D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4F2105C6">
            <w:pPr>
              <w:widowControl/>
              <w:spacing w:line="600" w:lineRule="exact"/>
              <w:jc w:val="both"/>
              <w:rPr>
                <w:rFonts w:hint="eastAsia" w:ascii="黑体" w:hAnsi="黑体" w:eastAsia="黑体" w:cs="黑体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6456" w:type="dxa"/>
          </w:tcPr>
          <w:p w14:paraId="23A6BC4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</w:t>
            </w:r>
          </w:p>
        </w:tc>
      </w:tr>
      <w:tr w14:paraId="6CC0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7EE3FF71"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合作单位</w:t>
            </w:r>
          </w:p>
        </w:tc>
        <w:tc>
          <w:tcPr>
            <w:tcW w:w="6456" w:type="dxa"/>
          </w:tcPr>
          <w:p w14:paraId="45C8061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</w:t>
            </w:r>
          </w:p>
        </w:tc>
      </w:tr>
      <w:tr w14:paraId="6CBA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0B122AF2"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 系 人</w:t>
            </w:r>
          </w:p>
        </w:tc>
        <w:tc>
          <w:tcPr>
            <w:tcW w:w="6456" w:type="dxa"/>
          </w:tcPr>
          <w:p w14:paraId="6AF03764">
            <w:pPr>
              <w:widowControl/>
              <w:spacing w:line="600" w:lineRule="exact"/>
              <w:jc w:val="both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</w:t>
            </w:r>
          </w:p>
        </w:tc>
      </w:tr>
      <w:tr w14:paraId="52CB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43FD99B1"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6456" w:type="dxa"/>
          </w:tcPr>
          <w:p w14:paraId="76A026D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</w:t>
            </w:r>
          </w:p>
        </w:tc>
      </w:tr>
      <w:tr w14:paraId="36F3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4" w:type="dxa"/>
          </w:tcPr>
          <w:p w14:paraId="73941733">
            <w:pPr>
              <w:widowControl/>
              <w:spacing w:line="600" w:lineRule="exact"/>
              <w:jc w:val="both"/>
              <w:rPr>
                <w:rFonts w:ascii="黑体" w:hAnsi="黑体" w:eastAsia="黑体" w:cs="黑体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电子邮箱</w:t>
            </w:r>
          </w:p>
        </w:tc>
        <w:tc>
          <w:tcPr>
            <w:tcW w:w="6456" w:type="dxa"/>
          </w:tcPr>
          <w:p w14:paraId="41D19DA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pacing w:val="-4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</w:t>
            </w:r>
          </w:p>
        </w:tc>
      </w:tr>
    </w:tbl>
    <w:p w14:paraId="78DB9001">
      <w:pPr>
        <w:rPr>
          <w:rFonts w:ascii="仿宋" w:hAnsi="仿宋" w:eastAsia="仿宋" w:cs="仿宋"/>
          <w:spacing w:val="-4"/>
          <w:sz w:val="52"/>
          <w:szCs w:val="52"/>
        </w:rPr>
      </w:pPr>
    </w:p>
    <w:p w14:paraId="7B403A67"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 w14:paraId="7DAAF1E2"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 w14:paraId="475B6E4E">
      <w:pPr>
        <w:spacing w:before="104" w:line="531" w:lineRule="exact"/>
        <w:ind w:firstLine="3172"/>
        <w:rPr>
          <w:rFonts w:ascii="楷体" w:hAnsi="楷体" w:eastAsia="楷体" w:cs="楷体"/>
          <w:spacing w:val="-6"/>
          <w:position w:val="15"/>
          <w:sz w:val="32"/>
          <w:szCs w:val="32"/>
        </w:rPr>
      </w:pPr>
    </w:p>
    <w:p w14:paraId="253DC43B">
      <w:pPr>
        <w:spacing w:before="104" w:line="531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-6"/>
          <w:position w:val="15"/>
          <w:sz w:val="32"/>
          <w:szCs w:val="32"/>
          <w:lang w:val="en-US" w:eastAsia="zh-CN"/>
        </w:rPr>
        <w:t>湖州师范学院研究生院</w:t>
      </w:r>
    </w:p>
    <w:p w14:paraId="63CFC450">
      <w:pPr>
        <w:jc w:val="center"/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二○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二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四</w:t>
      </w:r>
      <w:r>
        <w:rPr>
          <w:rFonts w:ascii="楷体" w:hAnsi="楷体" w:eastAsia="楷体" w:cs="楷体"/>
          <w:spacing w:val="-6"/>
          <w:sz w:val="32"/>
          <w:szCs w:val="32"/>
        </w:rPr>
        <w:t>年</w:t>
      </w:r>
      <w:r>
        <w:rPr>
          <w:rFonts w:hint="eastAsia" w:ascii="楷体" w:hAnsi="楷体" w:eastAsia="楷体" w:cs="楷体"/>
          <w:spacing w:val="5"/>
          <w:sz w:val="32"/>
          <w:szCs w:val="32"/>
          <w:lang w:val="en-US" w:eastAsia="zh-CN"/>
        </w:rPr>
        <w:t>十</w:t>
      </w:r>
      <w:r>
        <w:rPr>
          <w:rFonts w:ascii="楷体" w:hAnsi="楷体" w:eastAsia="楷体" w:cs="楷体"/>
          <w:spacing w:val="-6"/>
          <w:sz w:val="32"/>
          <w:szCs w:val="32"/>
        </w:rPr>
        <w:t>月</w:t>
      </w:r>
    </w:p>
    <w:p w14:paraId="037E40A6">
      <w:pPr>
        <w:spacing w:before="104" w:line="220" w:lineRule="auto"/>
        <w:ind w:firstLine="2652"/>
        <w:rPr>
          <w:rFonts w:ascii="仿宋" w:hAnsi="仿宋" w:eastAsia="仿宋" w:cs="仿宋"/>
          <w:spacing w:val="-4"/>
          <w:sz w:val="44"/>
          <w:szCs w:val="44"/>
        </w:rPr>
        <w:sectPr>
          <w:pgSz w:w="11906" w:h="16838"/>
          <w:pgMar w:top="1417" w:right="1417" w:bottom="1587" w:left="1417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 w14:paraId="78D718EE">
      <w:pPr>
        <w:spacing w:before="104" w:line="220" w:lineRule="auto"/>
        <w:ind w:firstLine="2652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4"/>
          <w:sz w:val="44"/>
          <w:szCs w:val="44"/>
        </w:rPr>
        <w:t>填</w:t>
      </w:r>
      <w:r>
        <w:rPr>
          <w:rFonts w:ascii="仿宋" w:hAnsi="仿宋" w:eastAsia="仿宋" w:cs="仿宋"/>
          <w:spacing w:val="215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4"/>
          <w:sz w:val="44"/>
          <w:szCs w:val="44"/>
        </w:rPr>
        <w:t>写</w:t>
      </w:r>
      <w:r>
        <w:rPr>
          <w:rFonts w:ascii="仿宋" w:hAnsi="仿宋" w:eastAsia="仿宋" w:cs="仿宋"/>
          <w:spacing w:val="211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4"/>
          <w:sz w:val="44"/>
          <w:szCs w:val="44"/>
        </w:rPr>
        <w:t>说</w:t>
      </w:r>
      <w:r>
        <w:rPr>
          <w:rFonts w:ascii="仿宋" w:hAnsi="仿宋" w:eastAsia="仿宋" w:cs="仿宋"/>
          <w:spacing w:val="5"/>
          <w:sz w:val="44"/>
          <w:szCs w:val="44"/>
        </w:rPr>
        <w:t xml:space="preserve">  </w:t>
      </w:r>
      <w:r>
        <w:rPr>
          <w:rFonts w:ascii="仿宋" w:hAnsi="仿宋" w:eastAsia="仿宋" w:cs="仿宋"/>
          <w:spacing w:val="-4"/>
          <w:sz w:val="44"/>
          <w:szCs w:val="44"/>
        </w:rPr>
        <w:t>明</w:t>
      </w:r>
    </w:p>
    <w:p w14:paraId="5BB64727">
      <w:pPr>
        <w:spacing w:line="254" w:lineRule="auto"/>
        <w:rPr>
          <w:rFonts w:ascii="Times New Roman"/>
        </w:rPr>
      </w:pPr>
    </w:p>
    <w:p w14:paraId="1EA2D799">
      <w:pPr>
        <w:spacing w:line="254" w:lineRule="auto"/>
        <w:rPr>
          <w:rFonts w:ascii="Times New Roman"/>
        </w:rPr>
      </w:pPr>
    </w:p>
    <w:p w14:paraId="58C7BC2F">
      <w:pPr>
        <w:spacing w:line="254" w:lineRule="auto"/>
        <w:rPr>
          <w:rFonts w:ascii="Times New Roman"/>
        </w:rPr>
      </w:pPr>
    </w:p>
    <w:p w14:paraId="55EA80E5">
      <w:pPr>
        <w:spacing w:line="255" w:lineRule="auto"/>
        <w:rPr>
          <w:rFonts w:ascii="Times New Roman"/>
        </w:rPr>
      </w:pPr>
    </w:p>
    <w:p w14:paraId="1089B632">
      <w:pPr>
        <w:spacing w:line="255" w:lineRule="auto"/>
        <w:rPr>
          <w:rFonts w:ascii="Times New Roman"/>
        </w:rPr>
      </w:pPr>
    </w:p>
    <w:p w14:paraId="4E2B3C2C">
      <w:pPr>
        <w:spacing w:before="91" w:line="188" w:lineRule="auto"/>
        <w:ind w:firstLine="5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一、适用和填报对象</w:t>
      </w:r>
    </w:p>
    <w:p w14:paraId="4C116C1A">
      <w:pPr>
        <w:spacing w:before="296" w:line="580" w:lineRule="exact"/>
        <w:ind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本表适用于</w:t>
      </w:r>
      <w:r>
        <w:rPr>
          <w:rFonts w:hint="eastAsia" w:ascii="仿宋" w:hAnsi="仿宋" w:eastAsia="仿宋" w:cs="仿宋"/>
          <w:spacing w:val="-5"/>
          <w:position w:val="22"/>
          <w:sz w:val="28"/>
          <w:szCs w:val="28"/>
          <w:lang w:val="en-US" w:eastAsia="zh-CN"/>
        </w:rPr>
        <w:t>湖州师范学院</w:t>
      </w: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研究生联合培养基地。由基地所在</w:t>
      </w:r>
      <w:r>
        <w:rPr>
          <w:rFonts w:hint="eastAsia" w:ascii="仿宋" w:hAnsi="仿宋" w:eastAsia="仿宋" w:cs="仿宋"/>
          <w:spacing w:val="-5"/>
          <w:position w:val="22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spacing w:val="-5"/>
          <w:position w:val="22"/>
          <w:sz w:val="28"/>
          <w:szCs w:val="28"/>
        </w:rPr>
        <w:t>作为被</w:t>
      </w:r>
    </w:p>
    <w:p w14:paraId="366169B3">
      <w:pPr>
        <w:spacing w:before="1" w:line="204" w:lineRule="auto"/>
        <w:ind w:firstLine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考核主体负责相关材料的准备，联系人为基地负责人。</w:t>
      </w:r>
    </w:p>
    <w:p w14:paraId="5F069EFE">
      <w:pPr>
        <w:spacing w:before="267" w:line="188" w:lineRule="auto"/>
        <w:ind w:firstLine="5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二、统计时间</w:t>
      </w:r>
    </w:p>
    <w:p w14:paraId="42C31C5F">
      <w:pPr>
        <w:spacing w:before="297" w:line="184" w:lineRule="auto"/>
        <w:ind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本表主要统计一个建设周期内的相关数据和情况。</w:t>
      </w:r>
    </w:p>
    <w:p w14:paraId="7FEFA1B3">
      <w:pPr>
        <w:spacing w:before="299" w:line="580" w:lineRule="exact"/>
        <w:ind w:firstLine="5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position w:val="22"/>
          <w:sz w:val="28"/>
          <w:szCs w:val="28"/>
        </w:rPr>
        <w:t>三、本建设周期内基地所在</w:t>
      </w:r>
      <w:r>
        <w:rPr>
          <w:rFonts w:hint="eastAsia" w:ascii="黑体" w:hAnsi="黑体" w:eastAsia="黑体" w:cs="黑体"/>
          <w:spacing w:val="-5"/>
          <w:position w:val="22"/>
          <w:sz w:val="28"/>
          <w:szCs w:val="28"/>
          <w:lang w:eastAsia="zh-CN"/>
        </w:rPr>
        <w:t>学院</w:t>
      </w:r>
      <w:r>
        <w:rPr>
          <w:rFonts w:ascii="黑体" w:hAnsi="黑体" w:eastAsia="黑体" w:cs="黑体"/>
          <w:spacing w:val="-5"/>
          <w:position w:val="22"/>
          <w:sz w:val="28"/>
          <w:szCs w:val="28"/>
        </w:rPr>
        <w:t>与合作单位开展科研合作情况及</w:t>
      </w:r>
    </w:p>
    <w:p w14:paraId="6F8D2808">
      <w:pPr>
        <w:spacing w:before="1" w:line="204" w:lineRule="auto"/>
        <w:ind w:firstLine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取得的成效</w:t>
      </w:r>
    </w:p>
    <w:p w14:paraId="6ADC7BA2">
      <w:pPr>
        <w:spacing w:before="270" w:line="383" w:lineRule="auto"/>
        <w:ind w:left="25" w:right="76" w:firstLine="57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8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</w:t>
      </w:r>
      <w:r>
        <w:rPr>
          <w:rFonts w:ascii="仿宋" w:hAnsi="仿宋" w:eastAsia="仿宋" w:cs="仿宋"/>
          <w:spacing w:val="-8"/>
          <w:sz w:val="28"/>
          <w:szCs w:val="28"/>
        </w:rPr>
        <w:t>合作项目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”</w:t>
      </w:r>
      <w:r>
        <w:rPr>
          <w:rFonts w:ascii="仿宋" w:hAnsi="仿宋" w:eastAsia="仿宋" w:cs="仿宋"/>
          <w:spacing w:val="-8"/>
          <w:sz w:val="28"/>
          <w:szCs w:val="28"/>
        </w:rPr>
        <w:t>指本建设周期内经各级主管部门批准予以立项支持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或自筹经费的研发项目。</w:t>
      </w:r>
    </w:p>
    <w:p w14:paraId="39D2A82F">
      <w:pPr>
        <w:spacing w:before="1" w:line="382" w:lineRule="auto"/>
        <w:ind w:left="28" w:right="102" w:firstLine="54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rFonts w:ascii="仿宋" w:hAnsi="仿宋" w:eastAsia="仿宋" w:cs="仿宋"/>
          <w:spacing w:val="-4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仿宋" w:hAnsi="仿宋" w:eastAsia="仿宋" w:cs="仿宋"/>
          <w:spacing w:val="-4"/>
          <w:sz w:val="28"/>
          <w:szCs w:val="28"/>
        </w:rPr>
        <w:t>合作科研取得的标志性成果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仿宋" w:hAnsi="仿宋" w:eastAsia="仿宋" w:cs="仿宋"/>
          <w:spacing w:val="-4"/>
          <w:sz w:val="28"/>
          <w:szCs w:val="28"/>
        </w:rPr>
        <w:t>：选择不超过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项最具代表性的</w:t>
      </w:r>
      <w:r>
        <w:rPr>
          <w:rFonts w:ascii="仿宋" w:hAnsi="仿宋" w:eastAsia="仿宋" w:cs="仿宋"/>
          <w:spacing w:val="-11"/>
          <w:sz w:val="28"/>
          <w:szCs w:val="28"/>
        </w:rPr>
        <w:t>合作科研成果，按成果名称、取得的专利、论文、获奖以及经济社会</w:t>
      </w:r>
      <w:r>
        <w:rPr>
          <w:rFonts w:ascii="仿宋" w:hAnsi="仿宋" w:eastAsia="仿宋" w:cs="仿宋"/>
          <w:spacing w:val="-6"/>
          <w:sz w:val="28"/>
          <w:szCs w:val="28"/>
        </w:rPr>
        <w:t>效益重点阐述。</w:t>
      </w:r>
    </w:p>
    <w:p w14:paraId="385195EB">
      <w:pPr>
        <w:spacing w:before="268" w:line="188" w:lineRule="auto"/>
        <w:ind w:firstLine="59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四、本建设周期内基地所在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学院</w:t>
      </w:r>
      <w:r>
        <w:rPr>
          <w:rFonts w:ascii="黑体" w:hAnsi="黑体" w:eastAsia="黑体" w:cs="黑体"/>
          <w:spacing w:val="-5"/>
          <w:sz w:val="28"/>
          <w:szCs w:val="28"/>
        </w:rPr>
        <w:t>与合作单位联合培养研究生情况</w:t>
      </w:r>
    </w:p>
    <w:p w14:paraId="1300618D">
      <w:pPr>
        <w:spacing w:before="294" w:line="188" w:lineRule="auto"/>
        <w:ind w:firstLine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五、填写要求</w:t>
      </w:r>
    </w:p>
    <w:p w14:paraId="3E165777">
      <w:pPr>
        <w:spacing w:before="299" w:line="382" w:lineRule="auto"/>
        <w:ind w:left="2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填写本表前，应先仔细阅读填写说明，务必实事求是填写；本表</w:t>
      </w:r>
      <w:r>
        <w:rPr>
          <w:rFonts w:ascii="仿宋" w:hAnsi="仿宋" w:eastAsia="仿宋" w:cs="仿宋"/>
          <w:spacing w:val="-17"/>
          <w:sz w:val="28"/>
          <w:szCs w:val="28"/>
        </w:rPr>
        <w:t>所有信息须全部填写，不存在的内容一律填</w:t>
      </w:r>
      <w:r>
        <w:rPr>
          <w:rFonts w:ascii="宋体" w:hAnsi="宋体" w:eastAsia="宋体" w:cs="宋体"/>
          <w:spacing w:val="-17"/>
          <w:sz w:val="28"/>
          <w:szCs w:val="28"/>
        </w:rPr>
        <w:t>“</w:t>
      </w:r>
      <w:r>
        <w:rPr>
          <w:rFonts w:ascii="仿宋" w:hAnsi="仿宋" w:eastAsia="仿宋" w:cs="仿宋"/>
          <w:spacing w:val="-17"/>
          <w:sz w:val="28"/>
          <w:szCs w:val="28"/>
        </w:rPr>
        <w:t>无</w:t>
      </w:r>
      <w:r>
        <w:rPr>
          <w:rFonts w:ascii="宋体" w:hAnsi="宋体" w:eastAsia="宋体" w:cs="宋体"/>
          <w:spacing w:val="-17"/>
          <w:sz w:val="28"/>
          <w:szCs w:val="28"/>
        </w:rPr>
        <w:t>”</w:t>
      </w:r>
      <w:r>
        <w:rPr>
          <w:rFonts w:ascii="仿宋" w:hAnsi="仿宋" w:eastAsia="仿宋" w:cs="仿宋"/>
          <w:spacing w:val="-17"/>
          <w:sz w:val="28"/>
          <w:szCs w:val="28"/>
        </w:rPr>
        <w:t>；填写本表栏目时，</w:t>
      </w:r>
      <w:r>
        <w:rPr>
          <w:rFonts w:ascii="仿宋" w:hAnsi="仿宋" w:eastAsia="仿宋" w:cs="仿宋"/>
          <w:spacing w:val="-28"/>
          <w:sz w:val="28"/>
          <w:szCs w:val="28"/>
        </w:rPr>
        <w:t>如需要，可加附页。</w:t>
      </w:r>
    </w:p>
    <w:p w14:paraId="727EE99C">
      <w:pPr>
        <w:spacing w:before="267" w:line="188" w:lineRule="auto"/>
        <w:ind w:firstLine="5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六、其它</w:t>
      </w:r>
    </w:p>
    <w:p w14:paraId="1D4FC0A9">
      <w:pPr>
        <w:spacing w:before="298" w:line="382" w:lineRule="auto"/>
        <w:ind w:left="37" w:right="76" w:firstLine="5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本表作为研究生联合培养基地绩效考核及存档备查之用，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A4</w:t>
      </w:r>
      <w:r>
        <w:rPr>
          <w:rFonts w:ascii="仿宋" w:hAnsi="仿宋" w:eastAsia="仿宋" w:cs="仿宋"/>
          <w:spacing w:val="-11"/>
          <w:sz w:val="28"/>
          <w:szCs w:val="28"/>
        </w:rPr>
        <w:t>纸双</w:t>
      </w:r>
      <w:r>
        <w:rPr>
          <w:rFonts w:ascii="仿宋" w:hAnsi="仿宋" w:eastAsia="仿宋" w:cs="仿宋"/>
          <w:spacing w:val="-8"/>
          <w:sz w:val="28"/>
          <w:szCs w:val="28"/>
        </w:rPr>
        <w:t>面打印。</w:t>
      </w:r>
    </w:p>
    <w:p w14:paraId="52601DD9">
      <w:pPr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br w:type="page"/>
      </w: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225"/>
        <w:gridCol w:w="1460"/>
        <w:gridCol w:w="1263"/>
        <w:gridCol w:w="1622"/>
        <w:gridCol w:w="1179"/>
        <w:gridCol w:w="1164"/>
      </w:tblGrid>
      <w:tr w14:paraId="5A2BB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9241" w:type="dxa"/>
            <w:gridSpan w:val="7"/>
            <w:tcBorders>
              <w:tl2br w:val="nil"/>
              <w:tr2bl w:val="nil"/>
            </w:tcBorders>
            <w:vAlign w:val="center"/>
          </w:tcPr>
          <w:p w14:paraId="50E99D47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一、本建设周期内基地与合作单位开展科研合作情况及取得的成效</w:t>
            </w:r>
          </w:p>
        </w:tc>
      </w:tr>
      <w:tr w14:paraId="35005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 w14:paraId="2EE7347E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22B3D927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52AFF6D2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75262505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38CADDF3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7A06A06E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1F0F37E7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42355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  <w:spacing w:val="-5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合作项目</w:t>
            </w:r>
          </w:p>
          <w:p w14:paraId="4DBC7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9"/>
              </w:rPr>
              <w:t>（限填5项）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1F2BC236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年份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59D12E2A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合作项目名称</w:t>
            </w: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5C31D22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合作研究内容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5C4902A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2"/>
              </w:rPr>
              <w:t>投入经费总计</w:t>
            </w:r>
            <w:r>
              <w:rPr>
                <w:rFonts w:ascii="Times New Roman" w:hAnsi="Times New Roman" w:cs="Times New Roman" w:eastAsiaTheme="minorEastAsia"/>
                <w:spacing w:val="-6"/>
              </w:rPr>
              <w:t>（万元）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32D49D7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取得的成效</w:t>
            </w:r>
          </w:p>
        </w:tc>
      </w:tr>
      <w:tr w14:paraId="3D1B9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1ECEC9E8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040DF3D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5DF124D6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197D9DF7">
            <w:pPr>
              <w:spacing w:line="0" w:lineRule="atLeast"/>
              <w:jc w:val="both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1E6FBAF5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75E3FCB4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C3AD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20B5BA82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507C9749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335831E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2DDCF449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49150089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2FE632F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3C227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39ED80F8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04D4C183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AFE5C9E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23A5AD34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5F222D2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A97C34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242F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23F1EDCA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5FB3A174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637FB83A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71E678E8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4EEDB1F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8E3941C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436B8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3ECD63B1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0D0D8507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3D2C4523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885" w:type="dxa"/>
            <w:gridSpan w:val="2"/>
            <w:tcBorders>
              <w:tl2br w:val="nil"/>
              <w:tr2bl w:val="nil"/>
            </w:tcBorders>
            <w:vAlign w:val="center"/>
          </w:tcPr>
          <w:p w14:paraId="568ED40C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668D0D84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4F05B94C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3E23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328" w:type="dxa"/>
            <w:vMerge w:val="restart"/>
            <w:tcBorders>
              <w:tl2br w:val="nil"/>
              <w:tr2bl w:val="nil"/>
            </w:tcBorders>
            <w:vAlign w:val="center"/>
          </w:tcPr>
          <w:p w14:paraId="66A276CE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7DEA9CC0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5E9463EC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71326108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  <w:p w14:paraId="373B34AA">
            <w:pPr>
              <w:spacing w:line="0" w:lineRule="atLeast"/>
              <w:ind w:left="184" w:right="176" w:firstLine="2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6"/>
              </w:rPr>
              <w:t>取得合作</w:t>
            </w:r>
            <w:r>
              <w:rPr>
                <w:rFonts w:ascii="Times New Roman" w:hAnsi="Times New Roman" w:cs="Times New Roman" w:eastAsiaTheme="minorEastAsia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-6"/>
              </w:rPr>
              <w:t>科研成果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76ED8D87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13"/>
              </w:rPr>
            </w:pPr>
            <w:r>
              <w:rPr>
                <w:rFonts w:ascii="Times New Roman" w:hAnsi="Times New Roman" w:cs="Times New Roman" w:eastAsiaTheme="minorEastAsia"/>
                <w:spacing w:val="-13"/>
              </w:rPr>
              <w:t>发表论文</w:t>
            </w:r>
          </w:p>
          <w:p w14:paraId="78891B85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13"/>
              </w:rPr>
              <w:t>（篇）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569E3E0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2F294AA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授权专利</w:t>
            </w:r>
          </w:p>
          <w:p w14:paraId="46652AEA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总数</w:t>
            </w:r>
          </w:p>
          <w:p w14:paraId="2EB75EC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（项）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33DB4F5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4F1519D7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5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其中授权发明专利数</w:t>
            </w:r>
          </w:p>
          <w:p w14:paraId="1CD1FB52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（项</w:t>
            </w:r>
            <w:r>
              <w:rPr>
                <w:rFonts w:hint="eastAsia" w:ascii="Times New Roman" w:hAnsi="Times New Roman" w:cs="Times New Roman" w:eastAsiaTheme="minorEastAsia"/>
                <w:spacing w:val="-5"/>
                <w:lang w:eastAsia="zh-CN"/>
              </w:rPr>
              <w:t>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ECD8E39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3FC4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1328" w:type="dxa"/>
            <w:vMerge w:val="continue"/>
            <w:tcBorders>
              <w:tl2br w:val="nil"/>
              <w:tr2bl w:val="nil"/>
            </w:tcBorders>
            <w:vAlign w:val="center"/>
          </w:tcPr>
          <w:p w14:paraId="48D9CEB8">
            <w:pPr>
              <w:spacing w:line="0" w:lineRule="atLeast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21513D14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  <w:spacing w:val="-10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获得</w:t>
            </w:r>
            <w:r>
              <w:rPr>
                <w:rFonts w:hint="eastAsia" w:ascii="Times New Roman" w:hAnsi="Times New Roman" w:cs="Times New Roman" w:eastAsiaTheme="minorEastAsia"/>
                <w:spacing w:val="-5"/>
                <w:lang w:val="en-US" w:eastAsia="zh-CN"/>
              </w:rPr>
              <w:t>市厅级</w:t>
            </w:r>
            <w:r>
              <w:rPr>
                <w:rFonts w:ascii="Times New Roman" w:hAnsi="Times New Roman" w:cs="Times New Roman" w:eastAsiaTheme="minorEastAsia"/>
                <w:spacing w:val="-5"/>
              </w:rPr>
              <w:t>及</w:t>
            </w:r>
            <w:r>
              <w:rPr>
                <w:rFonts w:ascii="Times New Roman" w:hAnsi="Times New Roman" w:cs="Times New Roman" w:eastAsiaTheme="minorEastAsia"/>
                <w:spacing w:val="-10"/>
              </w:rPr>
              <w:t>以上奖励数</w:t>
            </w:r>
          </w:p>
          <w:p w14:paraId="0A85355B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73ABC636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348953F">
            <w:pPr>
              <w:spacing w:line="0" w:lineRule="atLeast"/>
              <w:ind w:left="312" w:right="190" w:hanging="106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获得其他</w:t>
            </w:r>
            <w:r>
              <w:rPr>
                <w:rFonts w:ascii="Times New Roman" w:hAnsi="Times New Roman" w:cs="Times New Roman" w:eastAsiaTheme="minorEastAsia"/>
                <w:spacing w:val="3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pacing w:val="-5"/>
              </w:rPr>
              <w:t>奖励数</w:t>
            </w:r>
          </w:p>
          <w:p w14:paraId="2C80F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0FB2BD5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46B7411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5"/>
              </w:rPr>
              <w:t>制定标准数</w:t>
            </w:r>
          </w:p>
          <w:p w14:paraId="1D006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 w:firstLineChars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pacing w:val="-7"/>
              </w:rPr>
              <w:t>（项）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36D7B4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EE7E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59EF6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合作科研</w:t>
            </w:r>
          </w:p>
          <w:p w14:paraId="43B9B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取得的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标</w:t>
            </w:r>
          </w:p>
          <w:p w14:paraId="5E252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志性成果</w:t>
            </w:r>
          </w:p>
          <w:p w14:paraId="3BFD4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0"/>
              <w:jc w:val="center"/>
              <w:textAlignment w:val="baseline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（限填5项）</w:t>
            </w:r>
          </w:p>
        </w:tc>
        <w:tc>
          <w:tcPr>
            <w:tcW w:w="7913" w:type="dxa"/>
            <w:gridSpan w:val="6"/>
            <w:tcBorders>
              <w:tl2br w:val="nil"/>
              <w:tr2bl w:val="nil"/>
            </w:tcBorders>
            <w:vAlign w:val="center"/>
          </w:tcPr>
          <w:p w14:paraId="1A8B4ECD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3F58532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3CE85F12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F1C57CF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8523D29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10A1195A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1CF9176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7E2972E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3D22E51D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5B7F654F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4075C12D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BA78DC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10FE2A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3BB66C7D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674B2D3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423BE781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7A52837A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0109D4C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4254ED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21CF4B35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54169223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485A23A0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  <w:p w14:paraId="02BD7198">
            <w:pPr>
              <w:spacing w:line="0" w:lineRule="atLeast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63D1BEF9">
      <w:pPr>
        <w:spacing w:line="20" w:lineRule="exact"/>
      </w:pPr>
    </w:p>
    <w:p w14:paraId="07F8EFE4">
      <w:pPr>
        <w:rPr>
          <w:rFonts w:ascii="楷体" w:hAnsi="楷体" w:eastAsia="楷体" w:cs="楷体"/>
          <w:spacing w:val="-6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br w:type="page"/>
      </w:r>
    </w:p>
    <w:tbl>
      <w:tblPr>
        <w:tblStyle w:val="9"/>
        <w:tblpPr w:leftFromText="180" w:rightFromText="180" w:vertAnchor="text" w:horzAnchor="page" w:tblpX="1372" w:tblpY="30"/>
        <w:tblOverlap w:val="never"/>
        <w:tblW w:w="92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1949"/>
        <w:gridCol w:w="1216"/>
        <w:gridCol w:w="1885"/>
        <w:gridCol w:w="1981"/>
      </w:tblGrid>
      <w:tr w14:paraId="31712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 w14:paraId="074175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楷体" w:hAnsi="楷体" w:eastAsia="楷体" w:cs="楷体"/>
                <w:spacing w:val="-6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二、本建设周期内基地与合作单位联合培养研究生情况</w:t>
            </w:r>
          </w:p>
        </w:tc>
      </w:tr>
      <w:tr w14:paraId="3EC93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vMerge w:val="restart"/>
            <w:tcBorders>
              <w:tl2br w:val="nil"/>
              <w:tr2bl w:val="nil"/>
            </w:tcBorders>
            <w:vAlign w:val="center"/>
          </w:tcPr>
          <w:p w14:paraId="076F3B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进站导师数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vAlign w:val="center"/>
          </w:tcPr>
          <w:p w14:paraId="5746FF0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pacing w:val="-4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合作单位人员担任</w:t>
            </w:r>
          </w:p>
          <w:p w14:paraId="03BC3623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校外导师数</w:t>
            </w:r>
          </w:p>
        </w:tc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 w14:paraId="4D9F36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博士生数</w:t>
            </w:r>
          </w:p>
        </w:tc>
        <w:tc>
          <w:tcPr>
            <w:tcW w:w="3866" w:type="dxa"/>
            <w:gridSpan w:val="2"/>
            <w:tcBorders>
              <w:tl2br w:val="nil"/>
              <w:tr2bl w:val="nil"/>
            </w:tcBorders>
            <w:vAlign w:val="center"/>
          </w:tcPr>
          <w:p w14:paraId="50486577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硕士生数</w:t>
            </w:r>
          </w:p>
        </w:tc>
      </w:tr>
      <w:tr w14:paraId="2E92B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 w14:paraId="2F6A805C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 w14:paraId="42E62956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 w14:paraId="458EA2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3A96378A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学术型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4C83E2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专业型</w:t>
            </w:r>
          </w:p>
        </w:tc>
      </w:tr>
      <w:tr w14:paraId="24144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 w14:paraId="0C46CB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vAlign w:val="center"/>
          </w:tcPr>
          <w:p w14:paraId="28C38D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17999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 w14:paraId="0982EE90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465D4F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282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 w14:paraId="1682D620">
            <w:pPr>
              <w:spacing w:line="440" w:lineRule="exact"/>
              <w:ind w:right="102"/>
              <w:rPr>
                <w:rFonts w:ascii="Times New Roman" w:hAnsi="Times New Roman" w:eastAsia="宋体" w:cs="Times New Roman"/>
                <w:spacing w:val="-1"/>
              </w:rPr>
            </w:pPr>
            <w:r>
              <w:rPr>
                <w:rFonts w:ascii="Times New Roman" w:hAnsi="Times New Roman" w:eastAsia="宋体" w:cs="Times New Roman"/>
                <w:spacing w:val="-5"/>
              </w:rPr>
              <w:t>请简述进站研究生主要培养举措及就业情况，如培养过程情况、实践考核情况、高水平论文发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</w:rPr>
              <w:t>表情况、专利获得情况、创新成果获奖情况、就业去向等。</w:t>
            </w:r>
          </w:p>
          <w:p w14:paraId="099491E1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4BC9D218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45830465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5747C86C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77E11BF8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7176675E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19AB0BE9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4892FE90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014BFAC2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456F392E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48183C03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7D734C8B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1AD5309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2501886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110694A1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E15D6E9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4C3E3DD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69686AB3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3ED59786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7FA7A024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AA23835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03A61F9C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5C171289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58CFD0F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ABEBC9E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5F0B0E03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08DEED6F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15DC3CCB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65743B09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66044E0B">
            <w:pPr>
              <w:spacing w:line="340" w:lineRule="exact"/>
              <w:ind w:right="102" w:firstLine="420" w:firstLineChars="200"/>
              <w:rPr>
                <w:rFonts w:ascii="Times New Roman" w:hAnsi="Times New Roman" w:eastAsia="宋体" w:cs="Times New Roman"/>
              </w:rPr>
            </w:pPr>
          </w:p>
          <w:p w14:paraId="25B014E3">
            <w:pPr>
              <w:spacing w:line="340" w:lineRule="exact"/>
              <w:ind w:right="102"/>
              <w:rPr>
                <w:rFonts w:ascii="Times New Roman" w:hAnsi="Times New Roman" w:eastAsia="宋体" w:cs="Times New Roman"/>
              </w:rPr>
            </w:pPr>
          </w:p>
        </w:tc>
      </w:tr>
      <w:tr w14:paraId="72C2C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  <w:vAlign w:val="center"/>
          </w:tcPr>
          <w:p w14:paraId="562EE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ascii="楷体" w:hAnsi="楷体" w:eastAsia="楷体" w:cs="楷体"/>
                <w:spacing w:val="-6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三、基地制度建设和基本运行情况</w:t>
            </w:r>
          </w:p>
        </w:tc>
      </w:tr>
      <w:tr w14:paraId="7CB8F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8" w:hRule="atLeast"/>
        </w:trPr>
        <w:tc>
          <w:tcPr>
            <w:tcW w:w="9240" w:type="dxa"/>
            <w:gridSpan w:val="5"/>
            <w:tcBorders>
              <w:tl2br w:val="nil"/>
              <w:tr2bl w:val="nil"/>
            </w:tcBorders>
          </w:tcPr>
          <w:p w14:paraId="396CB48E">
            <w:pPr>
              <w:spacing w:line="460" w:lineRule="exact"/>
              <w:ind w:firstLine="109"/>
              <w:rPr>
                <w:rFonts w:ascii="Times New Roman" w:hAnsi="Times New Roman" w:eastAsia="宋体" w:cs="Times New Roman"/>
                <w:spacing w:val="-9"/>
              </w:rPr>
            </w:pPr>
            <w:r>
              <w:rPr>
                <w:rFonts w:ascii="Times New Roman" w:hAnsi="Times New Roman" w:eastAsia="宋体" w:cs="Times New Roman"/>
                <w:spacing w:val="-9"/>
              </w:rPr>
              <w:t>请简述基地管理架构、制度体系、经费使用、条件保障等情况。</w:t>
            </w:r>
          </w:p>
          <w:p w14:paraId="329B201D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9FBCEBD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6229A78F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1C39B736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94545B9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1AC5BFDD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9C62D24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E6BA254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0DD7CA0B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336D0FB4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248F039E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1B675942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13538319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27B63F4A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72BD2988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04FACB96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7CADF9F1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1223EEA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290F9A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774077F9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A8DF7B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39111680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6724723B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0FD4EAD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DB16ED6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04921B9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37FC8C6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9F2C856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2C6C0E70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36EFF0D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7BE2CAF0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680D874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3B7F6551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64D31E2F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2A379D91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203FFD2C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719FB17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E9C7D7F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0D6383F3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5E73A9FD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6E742DF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363B8D05">
            <w:pPr>
              <w:spacing w:line="185" w:lineRule="auto"/>
              <w:rPr>
                <w:rFonts w:ascii="Times New Roman" w:hAnsi="Times New Roman" w:eastAsia="宋体" w:cs="Times New Roman"/>
              </w:rPr>
            </w:pPr>
          </w:p>
          <w:p w14:paraId="4FB80663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843A064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7016DF59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2450E14C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EA2B76D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7837CF0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68B2FC4D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4C303A4F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447EA6BD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0101FBE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04ABB05C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02BFE65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7DD627F0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431EF617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546C2BEE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2E353418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73CB7DFA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6A72317B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EA6C23F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0C3035ED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5A022A82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6F54CE31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6054CFAE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5E23E7DE">
            <w:pPr>
              <w:spacing w:line="185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</w:tbl>
    <w:p w14:paraId="653F84B5">
      <w:pPr>
        <w:rPr>
          <w:rFonts w:ascii="楷体" w:hAnsi="楷体" w:eastAsia="楷体" w:cs="楷体"/>
          <w:spacing w:val="-6"/>
          <w:sz w:val="32"/>
          <w:szCs w:val="32"/>
        </w:rPr>
      </w:pP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77AF8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  <w:vAlign w:val="center"/>
          </w:tcPr>
          <w:p w14:paraId="033A54AE">
            <w:pPr>
              <w:spacing w:line="0" w:lineRule="atLeast"/>
              <w:ind w:firstLine="27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四、基地特色亮点及存在的问题</w:t>
            </w:r>
          </w:p>
        </w:tc>
      </w:tr>
      <w:tr w14:paraId="0F12D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5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  <w:vAlign w:val="top"/>
          </w:tcPr>
          <w:p w14:paraId="16F6A2B7"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spacing w:val="-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在导师队伍建设、研究生培养、校企合作等方面的创新举措，以及建设过程中遇到的问题、困难、解决方法等，</w:t>
            </w:r>
            <w:r>
              <w:rPr>
                <w:rFonts w:ascii="Times New Roman" w:hAnsi="Times New Roman" w:eastAsia="宋体" w:cs="Times New Roman"/>
                <w:spacing w:val="-2"/>
              </w:rPr>
              <w:t>不超过800字。</w:t>
            </w:r>
          </w:p>
          <w:p w14:paraId="713C92ED"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 w14:paraId="69E7BC01"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 w14:paraId="028F7FF7">
            <w:pPr>
              <w:spacing w:line="460" w:lineRule="exact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 w14:paraId="6F150D3A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7992F53C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6F2F261A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205E394C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38F537A3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767E5973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2D37EF3F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25110ABA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660E75F4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3E15B6FE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37FCA2E7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2190E816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71F88C6A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504D85A1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0A2D8541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  <w:p w14:paraId="2A0A7887">
            <w:pPr>
              <w:spacing w:line="460" w:lineRule="exact"/>
              <w:ind w:firstLine="110"/>
              <w:jc w:val="both"/>
              <w:rPr>
                <w:rFonts w:ascii="Times New Roman" w:hAnsi="Times New Roman" w:eastAsia="宋体" w:cs="Times New Roman"/>
              </w:rPr>
            </w:pPr>
          </w:p>
        </w:tc>
      </w:tr>
    </w:tbl>
    <w:p w14:paraId="67F6D79A">
      <w:pPr>
        <w:spacing w:line="20" w:lineRule="exact"/>
      </w:pPr>
    </w:p>
    <w:tbl>
      <w:tblPr>
        <w:tblStyle w:val="9"/>
        <w:tblW w:w="924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58808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 w14:paraId="77E15A36">
            <w:pPr>
              <w:spacing w:before="257" w:line="188" w:lineRule="auto"/>
              <w:ind w:firstLine="113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基地负责人意见：</w:t>
            </w:r>
          </w:p>
          <w:p w14:paraId="6906A122">
            <w:pPr>
              <w:spacing w:beforeLines="50" w:line="312" w:lineRule="auto"/>
              <w:rPr>
                <w:rFonts w:hint="eastAsia" w:ascii="Times New Roman" w:eastAsiaTheme="minorEastAsia"/>
              </w:rPr>
            </w:pPr>
            <w:r>
              <w:rPr>
                <w:rFonts w:hint="eastAsia" w:ascii="Times New Roman" w:eastAsiaTheme="minorEastAsia"/>
              </w:rPr>
              <w:t xml:space="preserve">      </w:t>
            </w:r>
          </w:p>
          <w:p w14:paraId="0398E772">
            <w:pPr>
              <w:spacing w:beforeLines="50" w:line="312" w:lineRule="auto"/>
              <w:rPr>
                <w:rFonts w:hint="eastAsia" w:ascii="Times New Roman" w:eastAsiaTheme="minorEastAsia"/>
              </w:rPr>
            </w:pPr>
          </w:p>
          <w:p w14:paraId="44ED1877">
            <w:pPr>
              <w:spacing w:beforeLines="50" w:line="312" w:lineRule="auto"/>
              <w:rPr>
                <w:rFonts w:hint="eastAsia" w:ascii="Times New Roman" w:eastAsiaTheme="minorEastAsia"/>
              </w:rPr>
            </w:pPr>
          </w:p>
          <w:p w14:paraId="015AAFE6">
            <w:pPr>
              <w:spacing w:before="78" w:line="188" w:lineRule="auto"/>
              <w:ind w:firstLine="4914"/>
              <w:rPr>
                <w:rFonts w:ascii="黑体" w:hAnsi="黑体" w:eastAsia="黑体" w:cs="黑体"/>
                <w:spacing w:val="-8"/>
                <w:sz w:val="24"/>
                <w:szCs w:val="24"/>
              </w:rPr>
            </w:pPr>
          </w:p>
          <w:p w14:paraId="042DD7F4">
            <w:pPr>
              <w:spacing w:before="78" w:line="188" w:lineRule="auto"/>
              <w:ind w:firstLine="49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负责人签字：</w:t>
            </w:r>
          </w:p>
          <w:p w14:paraId="77F1E397">
            <w:pPr>
              <w:spacing w:line="325" w:lineRule="auto"/>
              <w:rPr>
                <w:rFonts w:ascii="Times New Roman"/>
              </w:rPr>
            </w:pPr>
          </w:p>
          <w:p w14:paraId="033BE380">
            <w:pPr>
              <w:spacing w:before="78" w:line="188" w:lineRule="auto"/>
              <w:ind w:firstLine="6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 w14:paraId="65494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 w14:paraId="20FD09F0">
            <w:pPr>
              <w:spacing w:before="257" w:line="188" w:lineRule="auto"/>
              <w:ind w:firstLine="113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基地所在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学院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意见：</w:t>
            </w:r>
          </w:p>
          <w:p w14:paraId="0629C7D2">
            <w:pPr>
              <w:spacing w:line="260" w:lineRule="auto"/>
              <w:rPr>
                <w:rFonts w:ascii="Times New Roman"/>
              </w:rPr>
            </w:pPr>
          </w:p>
          <w:p w14:paraId="479C97F3">
            <w:pPr>
              <w:spacing w:line="260" w:lineRule="auto"/>
              <w:rPr>
                <w:rFonts w:ascii="Times New Roman"/>
              </w:rPr>
            </w:pPr>
          </w:p>
          <w:p w14:paraId="128E4233">
            <w:pPr>
              <w:spacing w:line="260" w:lineRule="auto"/>
              <w:rPr>
                <w:rFonts w:ascii="Times New Roman"/>
              </w:rPr>
            </w:pPr>
          </w:p>
          <w:p w14:paraId="16BCCB48">
            <w:pPr>
              <w:spacing w:line="260" w:lineRule="auto"/>
              <w:rPr>
                <w:rFonts w:ascii="Times New Roman"/>
              </w:rPr>
            </w:pPr>
          </w:p>
          <w:p w14:paraId="26B762ED">
            <w:pPr>
              <w:spacing w:line="260" w:lineRule="auto"/>
              <w:rPr>
                <w:rFonts w:ascii="Times New Roman"/>
              </w:rPr>
            </w:pPr>
          </w:p>
          <w:p w14:paraId="210E889E">
            <w:pPr>
              <w:spacing w:line="260" w:lineRule="auto"/>
              <w:rPr>
                <w:rFonts w:ascii="Times New Roman"/>
              </w:rPr>
            </w:pPr>
          </w:p>
          <w:p w14:paraId="544E060F">
            <w:pPr>
              <w:spacing w:line="260" w:lineRule="auto"/>
              <w:rPr>
                <w:rFonts w:ascii="Times New Roman"/>
              </w:rPr>
            </w:pPr>
          </w:p>
          <w:p w14:paraId="1AF764F7">
            <w:pPr>
              <w:spacing w:before="78" w:line="580" w:lineRule="exact"/>
              <w:ind w:firstLine="5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  <w:t>负责人（签字</w:t>
            </w:r>
            <w:r>
              <w:rPr>
                <w:rFonts w:ascii="黑体" w:hAnsi="黑体" w:eastAsia="黑体" w:cs="黑体"/>
                <w:spacing w:val="-4"/>
                <w:position w:val="25"/>
                <w:sz w:val="24"/>
                <w:szCs w:val="24"/>
              </w:rPr>
              <w:t>）：</w:t>
            </w:r>
          </w:p>
          <w:p w14:paraId="24C2829A"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 w14:paraId="44B94D76">
            <w:pPr>
              <w:spacing w:before="313" w:line="188" w:lineRule="auto"/>
              <w:ind w:firstLine="57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 w14:paraId="7D251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 w14:paraId="2E7F54AC">
            <w:pPr>
              <w:spacing w:before="260" w:line="188" w:lineRule="auto"/>
              <w:ind w:firstLine="113"/>
              <w:rPr>
                <w:rFonts w:ascii="Times New Roman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合作单位意见：</w:t>
            </w:r>
          </w:p>
          <w:p w14:paraId="5A851522">
            <w:pPr>
              <w:spacing w:before="78" w:line="580" w:lineRule="exact"/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</w:pPr>
          </w:p>
          <w:p w14:paraId="7AD75CFC">
            <w:pPr>
              <w:spacing w:before="78" w:line="580" w:lineRule="exact"/>
              <w:ind w:firstLine="5154"/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</w:pPr>
          </w:p>
          <w:p w14:paraId="01335453">
            <w:pPr>
              <w:spacing w:before="78" w:line="580" w:lineRule="exact"/>
              <w:ind w:firstLine="5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position w:val="25"/>
                <w:sz w:val="24"/>
                <w:szCs w:val="24"/>
              </w:rPr>
              <w:t>负责人（签字</w:t>
            </w:r>
            <w:r>
              <w:rPr>
                <w:rFonts w:ascii="黑体" w:hAnsi="黑体" w:eastAsia="黑体" w:cs="黑体"/>
                <w:spacing w:val="-4"/>
                <w:position w:val="25"/>
                <w:sz w:val="24"/>
                <w:szCs w:val="24"/>
              </w:rPr>
              <w:t>）：</w:t>
            </w:r>
          </w:p>
          <w:p w14:paraId="07D66671"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 w14:paraId="5997C323">
            <w:pPr>
              <w:spacing w:before="313" w:line="188" w:lineRule="auto"/>
              <w:ind w:firstLine="57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 w14:paraId="7E164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jc w:val="center"/>
        </w:trPr>
        <w:tc>
          <w:tcPr>
            <w:tcW w:w="9241" w:type="dxa"/>
            <w:tcBorders>
              <w:tl2br w:val="nil"/>
              <w:tr2bl w:val="nil"/>
            </w:tcBorders>
          </w:tcPr>
          <w:p w14:paraId="2FC73C63">
            <w:pPr>
              <w:spacing w:before="256" w:line="188" w:lineRule="auto"/>
              <w:ind w:firstLine="114"/>
              <w:rPr>
                <w:rFonts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学校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意见：</w:t>
            </w:r>
          </w:p>
          <w:p w14:paraId="793CFFDB">
            <w:pPr>
              <w:spacing w:line="242" w:lineRule="auto"/>
              <w:rPr>
                <w:rFonts w:ascii="Times New Roman"/>
              </w:rPr>
            </w:pPr>
          </w:p>
          <w:p w14:paraId="1363B8F9">
            <w:pPr>
              <w:spacing w:line="243" w:lineRule="auto"/>
              <w:rPr>
                <w:rFonts w:ascii="Times New Roman"/>
              </w:rPr>
            </w:pPr>
          </w:p>
          <w:p w14:paraId="08940447">
            <w:pPr>
              <w:spacing w:line="243" w:lineRule="auto"/>
              <w:rPr>
                <w:rFonts w:ascii="Times New Roman"/>
              </w:rPr>
            </w:pPr>
          </w:p>
          <w:p w14:paraId="7641D5B7">
            <w:pPr>
              <w:spacing w:line="243" w:lineRule="auto"/>
              <w:rPr>
                <w:rFonts w:ascii="Times New Roman"/>
              </w:rPr>
            </w:pPr>
          </w:p>
          <w:p w14:paraId="780496B2">
            <w:pPr>
              <w:spacing w:line="243" w:lineRule="auto"/>
              <w:rPr>
                <w:rFonts w:ascii="Times New Roman"/>
              </w:rPr>
            </w:pPr>
          </w:p>
          <w:p w14:paraId="77C15B8A">
            <w:pPr>
              <w:spacing w:line="204" w:lineRule="auto"/>
              <w:ind w:firstLine="57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（公章）</w:t>
            </w:r>
          </w:p>
          <w:p w14:paraId="3838DE4C">
            <w:pPr>
              <w:spacing w:line="243" w:lineRule="auto"/>
              <w:rPr>
                <w:rFonts w:ascii="Times New Roman"/>
              </w:rPr>
            </w:pPr>
          </w:p>
          <w:p w14:paraId="594A8E3F">
            <w:pPr>
              <w:spacing w:line="243" w:lineRule="auto"/>
              <w:rPr>
                <w:rFonts w:ascii="Times New Roman"/>
              </w:rPr>
            </w:pPr>
          </w:p>
          <w:p w14:paraId="4AB419CD">
            <w:pPr>
              <w:spacing w:line="256" w:lineRule="auto"/>
              <w:rPr>
                <w:rFonts w:ascii="Times New Roman"/>
              </w:rPr>
            </w:pPr>
          </w:p>
          <w:p w14:paraId="1FF5D8EB">
            <w:pPr>
              <w:spacing w:before="78" w:line="188" w:lineRule="auto"/>
              <w:ind w:firstLine="67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 w14:paraId="69678AF1">
      <w:pPr>
        <w:spacing w:line="20" w:lineRule="exact"/>
        <w:rPr>
          <w:rFonts w:ascii="楷体" w:hAnsi="楷体" w:eastAsia="楷体" w:cs="楷体"/>
          <w:spacing w:val="-6"/>
          <w:sz w:val="32"/>
          <w:szCs w:val="32"/>
        </w:rPr>
      </w:pPr>
    </w:p>
    <w:sectPr>
      <w:footerReference r:id="rId3" w:type="default"/>
      <w:pgSz w:w="11906" w:h="16838"/>
      <w:pgMar w:top="1417" w:right="1417" w:bottom="158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D981C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B52925E">
                <w:pPr>
                  <w:pStyle w:val="3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6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lYTc4YTkyYmY0MGI3MmQxMGU0NDg1N2ZlMzgwMjYifQ=="/>
  </w:docVars>
  <w:rsids>
    <w:rsidRoot w:val="27EC436F"/>
    <w:rsid w:val="00047BAE"/>
    <w:rsid w:val="001551B5"/>
    <w:rsid w:val="001C2C18"/>
    <w:rsid w:val="00234D3A"/>
    <w:rsid w:val="00263CFD"/>
    <w:rsid w:val="002740CE"/>
    <w:rsid w:val="00282C19"/>
    <w:rsid w:val="002D596B"/>
    <w:rsid w:val="00311ED7"/>
    <w:rsid w:val="003132C1"/>
    <w:rsid w:val="00365EBA"/>
    <w:rsid w:val="00370F1D"/>
    <w:rsid w:val="003A79B1"/>
    <w:rsid w:val="003C2709"/>
    <w:rsid w:val="003D3637"/>
    <w:rsid w:val="00452CAF"/>
    <w:rsid w:val="004B2B87"/>
    <w:rsid w:val="004B4900"/>
    <w:rsid w:val="00674B30"/>
    <w:rsid w:val="0072638B"/>
    <w:rsid w:val="00727357"/>
    <w:rsid w:val="007560D8"/>
    <w:rsid w:val="008629B4"/>
    <w:rsid w:val="009B05F3"/>
    <w:rsid w:val="00A6231C"/>
    <w:rsid w:val="00A873D1"/>
    <w:rsid w:val="00B467A3"/>
    <w:rsid w:val="00B60618"/>
    <w:rsid w:val="00C369B7"/>
    <w:rsid w:val="00C82D65"/>
    <w:rsid w:val="00CF2318"/>
    <w:rsid w:val="00D14321"/>
    <w:rsid w:val="00D761F8"/>
    <w:rsid w:val="00E62731"/>
    <w:rsid w:val="00E631B5"/>
    <w:rsid w:val="00F3420E"/>
    <w:rsid w:val="00FA08AB"/>
    <w:rsid w:val="02F2263F"/>
    <w:rsid w:val="16E15B36"/>
    <w:rsid w:val="1A557A50"/>
    <w:rsid w:val="23B4491F"/>
    <w:rsid w:val="27EC436F"/>
    <w:rsid w:val="28972393"/>
    <w:rsid w:val="29681C40"/>
    <w:rsid w:val="2AD417E1"/>
    <w:rsid w:val="2AF857E3"/>
    <w:rsid w:val="2C0A5055"/>
    <w:rsid w:val="2D4C1B03"/>
    <w:rsid w:val="2F94762F"/>
    <w:rsid w:val="39257D1E"/>
    <w:rsid w:val="39B21718"/>
    <w:rsid w:val="39DD10BC"/>
    <w:rsid w:val="3BC079D8"/>
    <w:rsid w:val="40D516DE"/>
    <w:rsid w:val="46A03DF6"/>
    <w:rsid w:val="59337397"/>
    <w:rsid w:val="5959449B"/>
    <w:rsid w:val="6B2312EA"/>
    <w:rsid w:val="77660698"/>
    <w:rsid w:val="7A1D3D37"/>
    <w:rsid w:val="7B0515FA"/>
    <w:rsid w:val="7F1E0812"/>
    <w:rsid w:val="7FE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926</Words>
  <Characters>929</Characters>
  <Lines>51</Lines>
  <Paragraphs>14</Paragraphs>
  <TotalTime>1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2022-01-10T07:28:00Z</dcterms:created>
  <dc:creator>乔鲜鲜</dc:creator>
  <cp:lastModifiedBy>倪西强</cp:lastModifiedBy>
  <dcterms:modified xsi:type="dcterms:W3CDTF">2024-10-11T05:39:34Z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9C8DF24A6C4D4ABC90DDA146CA6FD1C9</vt:lpwstr>
  </property>
</Properties>
</file>